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E5" w:rsidRPr="0019678D" w:rsidRDefault="008066E5" w:rsidP="008066E5">
      <w:pPr>
        <w:pStyle w:val="Heading4"/>
        <w:spacing w:line="240" w:lineRule="auto"/>
        <w:contextualSpacing/>
        <w:rPr>
          <w:rFonts w:ascii="Times New Roman" w:hAnsi="Times New Roman" w:cs="Times New Roman"/>
          <w:color w:val="auto"/>
          <w:sz w:val="24"/>
          <w:szCs w:val="24"/>
        </w:rPr>
      </w:pPr>
      <w:r w:rsidRPr="0019678D">
        <w:rPr>
          <w:rFonts w:ascii="Times New Roman" w:hAnsi="Times New Roman" w:cs="Times New Roman"/>
          <w:color w:val="auto"/>
          <w:sz w:val="24"/>
          <w:szCs w:val="24"/>
        </w:rPr>
        <w:t>Stuart Wilson</w:t>
      </w:r>
    </w:p>
    <w:p w:rsidR="008066E5" w:rsidRPr="006D04BE" w:rsidRDefault="008066E5" w:rsidP="008066E5">
      <w:pPr>
        <w:spacing w:line="240" w:lineRule="auto"/>
        <w:contextualSpacing/>
        <w:rPr>
          <w:rFonts w:ascii="Times New Roman" w:hAnsi="Times New Roman" w:cs="Times New Roman"/>
          <w:sz w:val="24"/>
          <w:szCs w:val="24"/>
        </w:rPr>
      </w:pPr>
    </w:p>
    <w:p w:rsidR="008066E5" w:rsidRPr="006D04BE" w:rsidRDefault="008066E5" w:rsidP="008066E5">
      <w:pPr>
        <w:rPr>
          <w:rFonts w:ascii="Times New Roman" w:hAnsi="Times New Roman" w:cs="Times New Roman"/>
          <w:sz w:val="24"/>
          <w:szCs w:val="24"/>
        </w:rPr>
      </w:pPr>
      <w:r w:rsidRPr="006D04BE">
        <w:rPr>
          <w:rFonts w:ascii="Times New Roman" w:hAnsi="Times New Roman" w:cs="Times New Roman"/>
          <w:noProof/>
          <w:sz w:val="24"/>
          <w:szCs w:val="24"/>
        </w:rPr>
        <w:drawing>
          <wp:inline distT="0" distB="0" distL="0" distR="0" wp14:anchorId="39C2DC8D" wp14:editId="0393E844">
            <wp:extent cx="655796" cy="1028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art Wilson.jpg"/>
                    <pic:cNvPicPr/>
                  </pic:nvPicPr>
                  <pic:blipFill>
                    <a:blip r:embed="rId8">
                      <a:extLst>
                        <a:ext uri="{28A0092B-C50C-407E-A947-70E740481C1C}">
                          <a14:useLocalDpi xmlns:a14="http://schemas.microsoft.com/office/drawing/2010/main" val="0"/>
                        </a:ext>
                      </a:extLst>
                    </a:blip>
                    <a:stretch>
                      <a:fillRect/>
                    </a:stretch>
                  </pic:blipFill>
                  <pic:spPr>
                    <a:xfrm>
                      <a:off x="0" y="0"/>
                      <a:ext cx="655796" cy="1028700"/>
                    </a:xfrm>
                    <a:prstGeom prst="rect">
                      <a:avLst/>
                    </a:prstGeom>
                  </pic:spPr>
                </pic:pic>
              </a:graphicData>
            </a:graphic>
          </wp:inline>
        </w:drawing>
      </w:r>
    </w:p>
    <w:p w:rsidR="008066E5" w:rsidRPr="006D04BE" w:rsidRDefault="008066E5" w:rsidP="008066E5">
      <w:pPr>
        <w:pStyle w:val="NormalWeb"/>
      </w:pPr>
      <w:r w:rsidRPr="006D04BE">
        <w:t xml:space="preserve">“Stuart Wilson is the Socio-Economic Rights Institute of South Africa’s (SERI) co-founder and executive director. He is a practicing advocate, a member of the Johannesburg Bar, and a door member of the Bridge Group of Advocates. Prior to joining the Bar and SERI, Stuart ran the Litigation Unit at the Centre for Applied Legal Studies (CALS). Stuart has been responsible for litigating many of the leading socio-economic rights cases to come before the courts in recent years. He appears regularly at all levels of the courts system. His practice encompasses constitutional law, administrative law, defamation, property law, </w:t>
      </w:r>
      <w:proofErr w:type="spellStart"/>
      <w:r w:rsidRPr="006D04BE">
        <w:t>labour</w:t>
      </w:r>
      <w:proofErr w:type="spellEnd"/>
      <w:r w:rsidRPr="006D04BE">
        <w:t xml:space="preserve"> law and criminal </w:t>
      </w:r>
      <w:proofErr w:type="spellStart"/>
      <w:r w:rsidRPr="006D04BE">
        <w:t>defence</w:t>
      </w:r>
      <w:proofErr w:type="spellEnd"/>
      <w:r w:rsidRPr="006D04BE">
        <w:t xml:space="preserve"> work. He has particular expertise in land and housing law. He holds a Master of Arts degree (in Philosophy, Politics and Economics) from the University of Oxford and a Bachelor of Laws degree (with distinction) from the University of the Witwatersrand. He is a part-time lecturer and Visiting Senior Fellow at Wits Law School. Stuart also writes and publishes on constitutional law, property law and the intersection between law and society. He sits on SERI's Board of Directors and on the Human Rights Committee of the General Council of the Bar of South Africa.” (</w:t>
      </w:r>
      <w:proofErr w:type="gramStart"/>
      <w:r w:rsidRPr="006D04BE">
        <w:t>taken</w:t>
      </w:r>
      <w:proofErr w:type="gramEnd"/>
      <w:r w:rsidRPr="006D04BE">
        <w:t xml:space="preserve"> from Wilson’s staff page at the SERI website - </w:t>
      </w:r>
      <w:hyperlink r:id="rId9" w:history="1">
        <w:r w:rsidRPr="006D04BE">
          <w:rPr>
            <w:rStyle w:val="Hyperlink"/>
          </w:rPr>
          <w:t>http://www.seri-sa.org/index.php/component/content/article?id=27</w:t>
        </w:r>
      </w:hyperlink>
      <w:r w:rsidRPr="006D04BE">
        <w:t xml:space="preserve"> ) His essay, “The Myth of Restorative Justice: Truth, Reconciliation and the Ethics of Amnesty,” is critical reading for our Hearing; a link to an electronic copy can be found at the bottom of Wilson’s staff page (see above).  It also seems that he may be willing to take questions via e-mail:</w:t>
      </w:r>
      <w:r w:rsidRPr="006D04BE">
        <w:rPr>
          <w:rStyle w:val="apple-converted-space"/>
          <w:rFonts w:eastAsiaTheme="majorEastAsia"/>
          <w:color w:val="454545"/>
          <w:shd w:val="clear" w:color="auto" w:fill="FFFFFF"/>
        </w:rPr>
        <w:t> </w:t>
      </w:r>
      <w:hyperlink r:id="rId10" w:history="1">
        <w:r w:rsidRPr="006D04BE">
          <w:rPr>
            <w:rStyle w:val="Hyperlink"/>
            <w:b/>
            <w:bCs/>
            <w:color w:val="BB2222"/>
            <w:shd w:val="clear" w:color="auto" w:fill="FFFFFF"/>
          </w:rPr>
          <w:t>stuart@seri-sa.org</w:t>
        </w:r>
      </w:hyperlink>
      <w:r w:rsidRPr="006D04BE">
        <w:rPr>
          <w:color w:val="454545"/>
          <w:shd w:val="clear" w:color="auto" w:fill="FFFFFF"/>
        </w:rPr>
        <w:t xml:space="preserve"> </w:t>
      </w:r>
      <w:r w:rsidRPr="006D04BE">
        <w:t>WARNING: Do not confuse this Stuart Wilson with other sharing the same name such as the English actor or the American football player.</w:t>
      </w:r>
    </w:p>
    <w:p w:rsidR="00023018" w:rsidRDefault="00023018">
      <w:pPr>
        <w:rPr>
          <w:rFonts w:ascii="Times New Roman" w:hAnsi="Times New Roman" w:cs="Times New Roman"/>
          <w:b/>
          <w:sz w:val="28"/>
          <w:szCs w:val="28"/>
          <w:u w:val="single"/>
        </w:rPr>
      </w:pPr>
    </w:p>
    <w:p w:rsidR="00B01396" w:rsidRDefault="006A71A8">
      <w:pPr>
        <w:rPr>
          <w:rFonts w:ascii="Times New Roman" w:hAnsi="Times New Roman" w:cs="Times New Roman"/>
          <w:b/>
          <w:sz w:val="28"/>
          <w:szCs w:val="28"/>
          <w:u w:val="single"/>
        </w:rPr>
      </w:pPr>
      <w:r w:rsidRPr="006A71A8">
        <w:rPr>
          <w:rFonts w:ascii="Times New Roman" w:hAnsi="Times New Roman" w:cs="Times New Roman"/>
          <w:b/>
          <w:sz w:val="28"/>
          <w:szCs w:val="28"/>
          <w:u w:val="single"/>
        </w:rPr>
        <w:t>ARTICLES:</w:t>
      </w:r>
    </w:p>
    <w:p w:rsidR="006A71A8" w:rsidRDefault="00BF5C8B" w:rsidP="00BF5C8B">
      <w:pPr>
        <w:ind w:left="720" w:hanging="720"/>
        <w:rPr>
          <w:rFonts w:ascii="Times New Roman" w:hAnsi="Times New Roman" w:cs="Times New Roman"/>
          <w:sz w:val="24"/>
          <w:szCs w:val="24"/>
        </w:rPr>
      </w:pPr>
      <w:r w:rsidRPr="00BF5C8B">
        <w:rPr>
          <w:rFonts w:ascii="Times New Roman" w:hAnsi="Times New Roman" w:cs="Times New Roman"/>
          <w:sz w:val="24"/>
          <w:szCs w:val="24"/>
        </w:rPr>
        <w:t xml:space="preserve">Wilson, Stuart. </w:t>
      </w:r>
      <w:r>
        <w:rPr>
          <w:rFonts w:ascii="Times New Roman" w:hAnsi="Times New Roman" w:cs="Times New Roman"/>
          <w:sz w:val="24"/>
          <w:szCs w:val="24"/>
        </w:rPr>
        <w:t xml:space="preserve">“The Myth of Restorative Justice: Truth, Reconciliation and the Ethics of </w:t>
      </w:r>
      <w:proofErr w:type="spellStart"/>
      <w:r>
        <w:rPr>
          <w:rFonts w:ascii="Times New Roman" w:hAnsi="Times New Roman" w:cs="Times New Roman"/>
          <w:sz w:val="24"/>
          <w:szCs w:val="24"/>
        </w:rPr>
        <w:t>Amnesty.”South</w:t>
      </w:r>
      <w:proofErr w:type="spellEnd"/>
      <w:r>
        <w:rPr>
          <w:rFonts w:ascii="Times New Roman" w:hAnsi="Times New Roman" w:cs="Times New Roman"/>
          <w:sz w:val="24"/>
          <w:szCs w:val="24"/>
        </w:rPr>
        <w:t xml:space="preserve"> A</w:t>
      </w:r>
      <w:r w:rsidR="00190151">
        <w:rPr>
          <w:rFonts w:ascii="Times New Roman" w:hAnsi="Times New Roman" w:cs="Times New Roman"/>
          <w:sz w:val="24"/>
          <w:szCs w:val="24"/>
        </w:rPr>
        <w:t>frican Journal on Human Rights; 17:  (531- 562), 2001.</w:t>
      </w:r>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26 Jan 2016. </w:t>
      </w:r>
      <w:hyperlink r:id="rId11" w:history="1">
        <w:r w:rsidRPr="00490623">
          <w:rPr>
            <w:rStyle w:val="Hyperlink"/>
            <w:rFonts w:ascii="Times New Roman" w:hAnsi="Times New Roman" w:cs="Times New Roman"/>
            <w:sz w:val="24"/>
            <w:szCs w:val="24"/>
          </w:rPr>
          <w:t>http://www.columbia.edu/itc/ce/s6403/stuart_wilson.pdf</w:t>
        </w:r>
      </w:hyperlink>
    </w:p>
    <w:p w:rsidR="009A2B71" w:rsidRDefault="009A2B71" w:rsidP="009A2B71">
      <w:pPr>
        <w:ind w:left="720" w:hanging="720"/>
        <w:rPr>
          <w:rFonts w:ascii="Times New Roman" w:hAnsi="Times New Roman" w:cs="Times New Roman"/>
          <w:sz w:val="24"/>
          <w:szCs w:val="24"/>
        </w:rPr>
      </w:pPr>
    </w:p>
    <w:p w:rsidR="0067653E" w:rsidRDefault="009A2B71" w:rsidP="009A2B71">
      <w:pPr>
        <w:ind w:left="720" w:hanging="720"/>
        <w:rPr>
          <w:rFonts w:ascii="Times New Roman" w:eastAsia="Times New Roman" w:hAnsi="Times New Roman" w:cs="Times New Roman"/>
          <w:sz w:val="24"/>
          <w:szCs w:val="24"/>
        </w:rPr>
      </w:pPr>
      <w:r>
        <w:rPr>
          <w:rFonts w:ascii="Times New Roman" w:hAnsi="Times New Roman" w:cs="Times New Roman"/>
          <w:sz w:val="24"/>
          <w:szCs w:val="24"/>
        </w:rPr>
        <w:t xml:space="preserve">Wilson, Stuart.  </w:t>
      </w:r>
      <w:r w:rsidRPr="009A2B71">
        <w:rPr>
          <w:rFonts w:ascii="Times New Roman" w:eastAsia="Times New Roman" w:hAnsi="Times New Roman" w:cs="Times New Roman"/>
          <w:sz w:val="24"/>
          <w:szCs w:val="24"/>
        </w:rPr>
        <w:t xml:space="preserve">Planning for Inclusion in South Africa: The </w:t>
      </w:r>
      <w:proofErr w:type="gramStart"/>
      <w:r w:rsidRPr="009A2B71">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w:t>
      </w:r>
      <w:r w:rsidRPr="009A2B71">
        <w:rPr>
          <w:rFonts w:ascii="Times New Roman" w:eastAsia="Times New Roman" w:hAnsi="Times New Roman" w:cs="Times New Roman"/>
          <w:sz w:val="24"/>
          <w:szCs w:val="24"/>
        </w:rPr>
        <w:t>’s</w:t>
      </w:r>
      <w:proofErr w:type="gramEnd"/>
      <w:r w:rsidRPr="009A2B71">
        <w:rPr>
          <w:rFonts w:ascii="Times New Roman" w:eastAsia="Times New Roman" w:hAnsi="Times New Roman" w:cs="Times New Roman"/>
          <w:sz w:val="24"/>
          <w:szCs w:val="24"/>
        </w:rPr>
        <w:t xml:space="preserve"> Duty</w:t>
      </w:r>
      <w:r>
        <w:rPr>
          <w:rFonts w:ascii="Times New Roman" w:eastAsia="Times New Roman" w:hAnsi="Times New Roman" w:cs="Times New Roman"/>
          <w:sz w:val="24"/>
          <w:szCs w:val="24"/>
        </w:rPr>
        <w:t xml:space="preserve"> </w:t>
      </w:r>
      <w:r w:rsidRPr="009A2B71">
        <w:rPr>
          <w:rFonts w:ascii="Times New Roman" w:eastAsia="Times New Roman" w:hAnsi="Times New Roman" w:cs="Times New Roman"/>
          <w:sz w:val="24"/>
          <w:szCs w:val="24"/>
        </w:rPr>
        <w:t>to Prevent Homelessness and the Potential</w:t>
      </w:r>
      <w:r>
        <w:rPr>
          <w:rFonts w:ascii="Times New Roman" w:eastAsia="Times New Roman" w:hAnsi="Times New Roman" w:cs="Times New Roman"/>
          <w:sz w:val="24"/>
          <w:szCs w:val="24"/>
        </w:rPr>
        <w:t xml:space="preserve"> </w:t>
      </w:r>
      <w:r w:rsidRPr="009A2B71">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sidRPr="009A2B71">
        <w:rPr>
          <w:rFonts w:ascii="Times New Roman" w:eastAsia="Times New Roman" w:hAnsi="Times New Roman" w:cs="Times New Roman"/>
          <w:sz w:val="24"/>
          <w:szCs w:val="24"/>
        </w:rPr>
        <w:t>“Meaningful Engagement”</w:t>
      </w:r>
      <w:r>
        <w:rPr>
          <w:rFonts w:ascii="Times New Roman" w:eastAsia="Times New Roman" w:hAnsi="Times New Roman" w:cs="Times New Roman"/>
          <w:sz w:val="24"/>
          <w:szCs w:val="24"/>
        </w:rPr>
        <w:t xml:space="preserve"> </w:t>
      </w:r>
      <w:r w:rsidRPr="009A2B71">
        <w:rPr>
          <w:rFonts w:ascii="Times New Roman" w:eastAsia="Times New Roman" w:hAnsi="Times New Roman" w:cs="Times New Roman"/>
          <w:i/>
          <w:sz w:val="24"/>
          <w:szCs w:val="24"/>
        </w:rPr>
        <w:t>Urban Forum</w:t>
      </w:r>
      <w:r>
        <w:rPr>
          <w:rFonts w:ascii="Times New Roman" w:eastAsia="Times New Roman" w:hAnsi="Times New Roman" w:cs="Times New Roman"/>
          <w:sz w:val="24"/>
          <w:szCs w:val="24"/>
        </w:rPr>
        <w:t xml:space="preserve">; Jun 7, 2011. </w:t>
      </w:r>
      <w:r>
        <w:rPr>
          <w:rFonts w:ascii="Times New Roman" w:eastAsia="Times New Roman" w:hAnsi="Times New Roman" w:cs="Times New Roman"/>
          <w:sz w:val="24"/>
          <w:szCs w:val="24"/>
        </w:rPr>
        <w:lastRenderedPageBreak/>
        <w:t xml:space="preserve">N.P. Web. 27 Jan 2016.  </w:t>
      </w:r>
      <w:hyperlink r:id="rId12" w:history="1">
        <w:r w:rsidRPr="007A768D">
          <w:rPr>
            <w:rStyle w:val="Hyperlink"/>
            <w:rFonts w:ascii="Times New Roman" w:eastAsia="Times New Roman" w:hAnsi="Times New Roman" w:cs="Times New Roman"/>
            <w:sz w:val="24"/>
            <w:szCs w:val="24"/>
          </w:rPr>
          <w:t>http://www.seri-sa.org/images/stories/wilson_uf_article_online.pdf</w:t>
        </w:r>
      </w:hyperlink>
    </w:p>
    <w:p w:rsidR="009A2B71" w:rsidRPr="009A2B71" w:rsidRDefault="009A2B71" w:rsidP="009A2B71">
      <w:pPr>
        <w:ind w:left="720" w:hanging="720"/>
        <w:rPr>
          <w:rFonts w:ascii="Times New Roman" w:hAnsi="Times New Roman" w:cs="Times New Roman"/>
          <w:sz w:val="24"/>
          <w:szCs w:val="24"/>
        </w:rPr>
      </w:pPr>
    </w:p>
    <w:p w:rsidR="001C0D6E" w:rsidRDefault="001C0D6E" w:rsidP="001C0D6E">
      <w:pPr>
        <w:ind w:left="720" w:hanging="720"/>
        <w:rPr>
          <w:rFonts w:ascii="Times New Roman" w:eastAsia="Times New Roman" w:hAnsi="Times New Roman" w:cs="Times New Roman"/>
          <w:sz w:val="24"/>
          <w:szCs w:val="24"/>
        </w:rPr>
      </w:pPr>
      <w:r w:rsidRPr="001C0D6E">
        <w:rPr>
          <w:rFonts w:ascii="Times New Roman" w:eastAsia="Times New Roman" w:hAnsi="Times New Roman" w:cs="Times New Roman"/>
          <w:sz w:val="24"/>
          <w:szCs w:val="24"/>
        </w:rPr>
        <w:t>Wils</w:t>
      </w:r>
      <w:r w:rsidRPr="001C0D6E">
        <w:rPr>
          <w:rFonts w:ascii="Times New Roman" w:hAnsi="Times New Roman" w:cs="Times New Roman"/>
          <w:sz w:val="24"/>
          <w:szCs w:val="24"/>
        </w:rPr>
        <w:t>on, Stuart</w:t>
      </w:r>
      <w:r>
        <w:rPr>
          <w:rFonts w:ascii="Times New Roman" w:hAnsi="Times New Roman" w:cs="Times New Roman"/>
          <w:sz w:val="24"/>
          <w:szCs w:val="24"/>
        </w:rPr>
        <w:t xml:space="preserve">.  </w:t>
      </w:r>
      <w:r w:rsidRPr="001C0D6E">
        <w:rPr>
          <w:rFonts w:ascii="Times New Roman" w:hAnsi="Times New Roman" w:cs="Times New Roman"/>
          <w:sz w:val="24"/>
          <w:szCs w:val="24"/>
        </w:rPr>
        <w:t>“</w:t>
      </w:r>
      <w:r w:rsidRPr="001C0D6E">
        <w:rPr>
          <w:rFonts w:ascii="Times New Roman" w:eastAsia="Times New Roman" w:hAnsi="Times New Roman" w:cs="Times New Roman"/>
          <w:sz w:val="24"/>
          <w:szCs w:val="24"/>
        </w:rPr>
        <w:t xml:space="preserve">Without </w:t>
      </w:r>
      <w:r>
        <w:rPr>
          <w:rFonts w:ascii="Times New Roman" w:eastAsia="Times New Roman" w:hAnsi="Times New Roman" w:cs="Times New Roman"/>
          <w:sz w:val="24"/>
          <w:szCs w:val="24"/>
        </w:rPr>
        <w:t xml:space="preserve">means, there are no real rights.” </w:t>
      </w:r>
      <w:r w:rsidRPr="001C0D6E">
        <w:rPr>
          <w:rFonts w:ascii="Times New Roman" w:eastAsia="Times New Roman" w:hAnsi="Times New Roman" w:cs="Times New Roman"/>
          <w:i/>
          <w:sz w:val="24"/>
          <w:szCs w:val="24"/>
        </w:rPr>
        <w:t>Open Democracy</w:t>
      </w:r>
      <w:r w:rsidR="005C128D">
        <w:rPr>
          <w:rFonts w:ascii="Times New Roman" w:eastAsia="Times New Roman" w:hAnsi="Times New Roman" w:cs="Times New Roman"/>
          <w:sz w:val="24"/>
          <w:szCs w:val="24"/>
        </w:rPr>
        <w:t xml:space="preserve">. Open Democracy. 23 Sept 2014.  </w:t>
      </w:r>
      <w:proofErr w:type="gramStart"/>
      <w:r w:rsidR="005C128D">
        <w:rPr>
          <w:rFonts w:ascii="Times New Roman" w:eastAsia="Times New Roman" w:hAnsi="Times New Roman" w:cs="Times New Roman"/>
          <w:sz w:val="24"/>
          <w:szCs w:val="24"/>
        </w:rPr>
        <w:t>Web.</w:t>
      </w:r>
      <w:proofErr w:type="gramEnd"/>
      <w:r w:rsidR="005C128D">
        <w:rPr>
          <w:rFonts w:ascii="Times New Roman" w:eastAsia="Times New Roman" w:hAnsi="Times New Roman" w:cs="Times New Roman"/>
          <w:sz w:val="24"/>
          <w:szCs w:val="24"/>
        </w:rPr>
        <w:t xml:space="preserve"> 27 Jan 2016. </w:t>
      </w:r>
      <w:hyperlink r:id="rId13" w:history="1">
        <w:r w:rsidR="005C128D" w:rsidRPr="007A768D">
          <w:rPr>
            <w:rStyle w:val="Hyperlink"/>
            <w:rFonts w:ascii="Times New Roman" w:eastAsia="Times New Roman" w:hAnsi="Times New Roman" w:cs="Times New Roman"/>
            <w:sz w:val="24"/>
            <w:szCs w:val="24"/>
          </w:rPr>
          <w:t>https://www.opendemocracy.net/openglobalrights/stuart-wilson/without-means-there-are-no-real-rights</w:t>
        </w:r>
      </w:hyperlink>
      <w:r w:rsidR="005C128D">
        <w:rPr>
          <w:rFonts w:ascii="Times New Roman" w:eastAsia="Times New Roman" w:hAnsi="Times New Roman" w:cs="Times New Roman"/>
          <w:sz w:val="24"/>
          <w:szCs w:val="24"/>
        </w:rPr>
        <w:t>.</w:t>
      </w:r>
    </w:p>
    <w:p w:rsidR="006A71A8" w:rsidRDefault="006A71A8">
      <w:pPr>
        <w:rPr>
          <w:rFonts w:ascii="Times New Roman" w:hAnsi="Times New Roman" w:cs="Times New Roman"/>
          <w:b/>
          <w:sz w:val="28"/>
          <w:szCs w:val="28"/>
          <w:u w:val="single"/>
        </w:rPr>
      </w:pPr>
    </w:p>
    <w:p w:rsidR="00B06833" w:rsidRDefault="00B06833" w:rsidP="00B06833">
      <w:pPr>
        <w:spacing w:before="100" w:beforeAutospacing="1" w:after="100" w:afterAutospacing="1" w:line="240" w:lineRule="auto"/>
        <w:ind w:left="720" w:hanging="720"/>
        <w:outlineLvl w:val="0"/>
        <w:rPr>
          <w:rFonts w:ascii="Times New Roman" w:eastAsia="Times New Roman" w:hAnsi="Times New Roman" w:cs="Times New Roman"/>
          <w:sz w:val="24"/>
          <w:szCs w:val="24"/>
        </w:rPr>
      </w:pPr>
      <w:r>
        <w:rPr>
          <w:rFonts w:ascii="Times New Roman" w:eastAsia="Times New Roman" w:hAnsi="Times New Roman" w:cs="Times New Roman"/>
          <w:bCs/>
          <w:kern w:val="36"/>
          <w:sz w:val="24"/>
          <w:szCs w:val="24"/>
        </w:rPr>
        <w:t xml:space="preserve">Wilson, Stuart. </w:t>
      </w:r>
      <w:proofErr w:type="gramStart"/>
      <w:r>
        <w:rPr>
          <w:rFonts w:ascii="Times New Roman" w:eastAsia="Times New Roman" w:hAnsi="Times New Roman" w:cs="Times New Roman"/>
          <w:bCs/>
          <w:kern w:val="36"/>
          <w:sz w:val="24"/>
          <w:szCs w:val="24"/>
        </w:rPr>
        <w:t>“</w:t>
      </w:r>
      <w:r w:rsidRPr="00B06833">
        <w:rPr>
          <w:rFonts w:ascii="Times New Roman" w:eastAsia="Times New Roman" w:hAnsi="Times New Roman" w:cs="Times New Roman"/>
          <w:bCs/>
          <w:kern w:val="36"/>
          <w:sz w:val="24"/>
          <w:szCs w:val="24"/>
        </w:rPr>
        <w:t xml:space="preserve">Taking Liberties: Ivo </w:t>
      </w:r>
      <w:proofErr w:type="spellStart"/>
      <w:r w:rsidRPr="00B06833">
        <w:rPr>
          <w:rFonts w:ascii="Times New Roman" w:eastAsia="Times New Roman" w:hAnsi="Times New Roman" w:cs="Times New Roman"/>
          <w:bCs/>
          <w:kern w:val="36"/>
          <w:sz w:val="24"/>
          <w:szCs w:val="24"/>
        </w:rPr>
        <w:t>Vegter</w:t>
      </w:r>
      <w:proofErr w:type="spellEnd"/>
      <w:r w:rsidRPr="00B06833">
        <w:rPr>
          <w:rFonts w:ascii="Times New Roman" w:eastAsia="Times New Roman" w:hAnsi="Times New Roman" w:cs="Times New Roman"/>
          <w:bCs/>
          <w:kern w:val="36"/>
          <w:sz w:val="24"/>
          <w:szCs w:val="24"/>
        </w:rPr>
        <w:t xml:space="preserve"> on Socio-economic Rights</w:t>
      </w:r>
      <w:r>
        <w:rPr>
          <w:rFonts w:ascii="Times New Roman" w:eastAsia="Times New Roman" w:hAnsi="Times New Roman" w:cs="Times New Roman"/>
          <w:bCs/>
          <w:kern w:val="36"/>
          <w:sz w:val="24"/>
          <w:szCs w:val="24"/>
        </w:rPr>
        <w:t>.”</w:t>
      </w:r>
      <w:proofErr w:type="gramEnd"/>
      <w:r>
        <w:rPr>
          <w:rFonts w:ascii="Times New Roman" w:eastAsia="Times New Roman" w:hAnsi="Times New Roman" w:cs="Times New Roman"/>
          <w:bCs/>
          <w:kern w:val="36"/>
          <w:sz w:val="24"/>
          <w:szCs w:val="24"/>
        </w:rPr>
        <w:t xml:space="preserve"> </w:t>
      </w:r>
      <w:proofErr w:type="gramStart"/>
      <w:r w:rsidRPr="00B06833">
        <w:rPr>
          <w:rFonts w:ascii="Times New Roman" w:eastAsia="Times New Roman" w:hAnsi="Times New Roman" w:cs="Times New Roman"/>
          <w:bCs/>
          <w:i/>
          <w:kern w:val="36"/>
          <w:sz w:val="24"/>
          <w:szCs w:val="24"/>
        </w:rPr>
        <w:t>Daily Maverick</w:t>
      </w:r>
      <w:r>
        <w:rPr>
          <w:rFonts w:ascii="Times New Roman" w:eastAsia="Times New Roman" w:hAnsi="Times New Roman" w:cs="Times New Roman"/>
          <w:bCs/>
          <w:kern w:val="36"/>
          <w:sz w:val="24"/>
          <w:szCs w:val="24"/>
        </w:rPr>
        <w:t>.</w:t>
      </w:r>
      <w:proofErr w:type="gramEnd"/>
      <w:r>
        <w:rPr>
          <w:rFonts w:ascii="Times New Roman" w:eastAsia="Times New Roman" w:hAnsi="Times New Roman" w:cs="Times New Roman"/>
          <w:bCs/>
          <w:kern w:val="36"/>
          <w:sz w:val="24"/>
          <w:szCs w:val="24"/>
        </w:rPr>
        <w:t xml:space="preserve">  </w:t>
      </w:r>
      <w:proofErr w:type="spellStart"/>
      <w:proofErr w:type="gramStart"/>
      <w:r w:rsidR="00145595">
        <w:rPr>
          <w:rFonts w:ascii="Times New Roman" w:eastAsia="Times New Roman" w:hAnsi="Times New Roman" w:cs="Times New Roman"/>
          <w:bCs/>
          <w:kern w:val="36"/>
          <w:sz w:val="24"/>
          <w:szCs w:val="24"/>
        </w:rPr>
        <w:t>iab</w:t>
      </w:r>
      <w:proofErr w:type="spellEnd"/>
      <w:proofErr w:type="gramEnd"/>
      <w:r w:rsidR="00145595">
        <w:rPr>
          <w:rFonts w:ascii="Times New Roman" w:eastAsia="Times New Roman" w:hAnsi="Times New Roman" w:cs="Times New Roman"/>
          <w:bCs/>
          <w:kern w:val="36"/>
          <w:sz w:val="24"/>
          <w:szCs w:val="24"/>
        </w:rPr>
        <w:t xml:space="preserve"> South Africa</w:t>
      </w:r>
      <w:r>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sz w:val="24"/>
          <w:szCs w:val="24"/>
        </w:rPr>
        <w:t xml:space="preserve">20 Apr 2012.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27 Jan 2016.</w:t>
      </w:r>
      <w:r w:rsidRPr="00B06833">
        <w:t xml:space="preserve"> </w:t>
      </w:r>
      <w:hyperlink r:id="rId14" w:history="1">
        <w:r w:rsidRPr="007A768D">
          <w:rPr>
            <w:rStyle w:val="Hyperlink"/>
            <w:rFonts w:ascii="Times New Roman" w:eastAsia="Times New Roman" w:hAnsi="Times New Roman" w:cs="Times New Roman"/>
            <w:sz w:val="24"/>
            <w:szCs w:val="24"/>
          </w:rPr>
          <w:t>http://www.dailymaverick.co.za/opinionista/2012-04-20-taking-liberties-ivo-vegter-on-socio-economic-rights/#.VqkJ3Eb2Q_h</w:t>
        </w:r>
      </w:hyperlink>
    </w:p>
    <w:p w:rsidR="00B06833" w:rsidRDefault="00B06833">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BOOKS:</w:t>
      </w:r>
    </w:p>
    <w:p w:rsidR="008066E5" w:rsidRPr="008066E5" w:rsidRDefault="008066E5" w:rsidP="006D3792">
      <w:pPr>
        <w:pStyle w:val="Heading1"/>
        <w:ind w:left="720" w:hanging="720"/>
        <w:rPr>
          <w:rFonts w:ascii="Times New Roman" w:hAnsi="Times New Roman" w:cs="Times New Roman"/>
          <w:b w:val="0"/>
          <w:color w:val="auto"/>
          <w:sz w:val="24"/>
          <w:szCs w:val="24"/>
        </w:rPr>
      </w:pPr>
      <w:proofErr w:type="spellStart"/>
      <w:r>
        <w:rPr>
          <w:rFonts w:ascii="Times New Roman" w:hAnsi="Times New Roman" w:cs="Times New Roman"/>
          <w:b w:val="0"/>
          <w:color w:val="auto"/>
          <w:sz w:val="24"/>
          <w:szCs w:val="24"/>
        </w:rPr>
        <w:t>Sarkin</w:t>
      </w:r>
      <w:proofErr w:type="spellEnd"/>
      <w:r>
        <w:rPr>
          <w:rFonts w:ascii="Times New Roman" w:hAnsi="Times New Roman" w:cs="Times New Roman"/>
          <w:b w:val="0"/>
          <w:color w:val="auto"/>
          <w:sz w:val="24"/>
          <w:szCs w:val="24"/>
        </w:rPr>
        <w:t xml:space="preserve">, Jeremy. </w:t>
      </w:r>
      <w:r w:rsidRPr="008066E5">
        <w:rPr>
          <w:rFonts w:ascii="Times New Roman" w:hAnsi="Times New Roman" w:cs="Times New Roman"/>
          <w:b w:val="0"/>
          <w:i/>
          <w:color w:val="auto"/>
          <w:sz w:val="24"/>
          <w:szCs w:val="24"/>
        </w:rPr>
        <w:t>Carrots and Sticks: The TRC and the South African Amnesty Process</w:t>
      </w:r>
      <w:r>
        <w:rPr>
          <w:rFonts w:ascii="Times New Roman" w:hAnsi="Times New Roman" w:cs="Times New Roman"/>
          <w:b w:val="0"/>
          <w:color w:val="auto"/>
          <w:sz w:val="24"/>
          <w:szCs w:val="24"/>
        </w:rPr>
        <w:t xml:space="preserve">. Antwerp: </w:t>
      </w:r>
      <w:proofErr w:type="spellStart"/>
      <w:r>
        <w:rPr>
          <w:rFonts w:ascii="Times New Roman" w:hAnsi="Times New Roman" w:cs="Times New Roman"/>
          <w:b w:val="0"/>
          <w:color w:val="auto"/>
          <w:sz w:val="24"/>
          <w:szCs w:val="24"/>
        </w:rPr>
        <w:t>Intersentia</w:t>
      </w:r>
      <w:proofErr w:type="spellEnd"/>
      <w:r>
        <w:rPr>
          <w:rFonts w:ascii="Times New Roman" w:hAnsi="Times New Roman" w:cs="Times New Roman"/>
          <w:b w:val="0"/>
          <w:color w:val="auto"/>
          <w:sz w:val="24"/>
          <w:szCs w:val="24"/>
        </w:rPr>
        <w:t xml:space="preserve">, 2004. </w:t>
      </w:r>
      <w:proofErr w:type="gramStart"/>
      <w:r>
        <w:rPr>
          <w:rFonts w:ascii="Times New Roman" w:hAnsi="Times New Roman" w:cs="Times New Roman"/>
          <w:b w:val="0"/>
          <w:color w:val="auto"/>
          <w:sz w:val="24"/>
          <w:szCs w:val="24"/>
        </w:rPr>
        <w:t>Web.</w:t>
      </w:r>
      <w:proofErr w:type="gramEnd"/>
      <w:r>
        <w:rPr>
          <w:rFonts w:ascii="Times New Roman" w:hAnsi="Times New Roman" w:cs="Times New Roman"/>
          <w:b w:val="0"/>
          <w:color w:val="auto"/>
          <w:sz w:val="24"/>
          <w:szCs w:val="24"/>
        </w:rPr>
        <w:t xml:space="preserve"> 25 Jan. 2016</w:t>
      </w:r>
    </w:p>
    <w:p w:rsidR="008066E5" w:rsidRDefault="00134628" w:rsidP="006D3792">
      <w:pPr>
        <w:ind w:left="720"/>
        <w:rPr>
          <w:rFonts w:ascii="Times New Roman" w:hAnsi="Times New Roman" w:cs="Times New Roman"/>
          <w:sz w:val="24"/>
          <w:szCs w:val="24"/>
        </w:rPr>
      </w:pPr>
      <w:hyperlink r:id="rId15" w:anchor="v=onepage&amp;q=stuart%20wilson%20south%20africa&amp;f=false" w:history="1">
        <w:r w:rsidR="00731A5D" w:rsidRPr="00366B17">
          <w:rPr>
            <w:rStyle w:val="Hyperlink"/>
            <w:rFonts w:ascii="Times New Roman" w:hAnsi="Times New Roman" w:cs="Times New Roman"/>
            <w:sz w:val="24"/>
            <w:szCs w:val="24"/>
          </w:rPr>
          <w:t>https://books.google.com/books?id=xc_3qbj7lD0C&amp;pg=PA34&amp;dq=stuart+wilson+south+africa&amp;hl=en&amp;sa=X&amp;ved=0ahUKEwj-t8fRgsbKAhUE_mMKHSvbAVMQ6AEIMjAE#v=onepage&amp;q=stuart%20wilson%20south%20africa&amp;f=false</w:t>
        </w:r>
      </w:hyperlink>
    </w:p>
    <w:p w:rsidR="00731A5D" w:rsidRPr="008066E5" w:rsidRDefault="00731A5D" w:rsidP="006D3792">
      <w:pPr>
        <w:ind w:left="720"/>
        <w:rPr>
          <w:rFonts w:ascii="Times New Roman" w:hAnsi="Times New Roman" w:cs="Times New Roman"/>
          <w:sz w:val="24"/>
          <w:szCs w:val="24"/>
        </w:rPr>
      </w:pPr>
      <w:r>
        <w:rPr>
          <w:rFonts w:ascii="Times New Roman" w:hAnsi="Times New Roman" w:cs="Times New Roman"/>
          <w:sz w:val="24"/>
          <w:szCs w:val="24"/>
        </w:rPr>
        <w:t>P. 34</w:t>
      </w:r>
      <w:r w:rsidR="0024001E">
        <w:rPr>
          <w:rFonts w:ascii="Times New Roman" w:hAnsi="Times New Roman" w:cs="Times New Roman"/>
          <w:sz w:val="24"/>
          <w:szCs w:val="24"/>
        </w:rPr>
        <w:t xml:space="preserve"> </w:t>
      </w:r>
      <w:proofErr w:type="gramStart"/>
      <w:r w:rsidR="0024001E">
        <w:rPr>
          <w:rFonts w:ascii="Times New Roman" w:hAnsi="Times New Roman" w:cs="Times New Roman"/>
          <w:sz w:val="24"/>
          <w:szCs w:val="24"/>
        </w:rPr>
        <w:t>quote</w:t>
      </w:r>
      <w:proofErr w:type="gramEnd"/>
      <w:r w:rsidR="0024001E">
        <w:rPr>
          <w:rFonts w:ascii="Times New Roman" w:hAnsi="Times New Roman" w:cs="Times New Roman"/>
          <w:sz w:val="24"/>
          <w:szCs w:val="24"/>
        </w:rPr>
        <w:t xml:space="preserve"> by Stuart Wilson</w:t>
      </w: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VIDEO:</w:t>
      </w:r>
    </w:p>
    <w:p w:rsidR="006A71A8" w:rsidRDefault="006A71A8">
      <w:pPr>
        <w:rPr>
          <w:rFonts w:ascii="Times New Roman" w:hAnsi="Times New Roman" w:cs="Times New Roman"/>
          <w:b/>
          <w:sz w:val="28"/>
          <w:szCs w:val="28"/>
          <w:u w:val="single"/>
        </w:rPr>
      </w:pPr>
    </w:p>
    <w:p w:rsidR="002A72E3" w:rsidRPr="002A72E3" w:rsidRDefault="002A72E3" w:rsidP="00134628">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rPr>
      </w:pPr>
      <w:proofErr w:type="gramStart"/>
      <w:r>
        <w:rPr>
          <w:rFonts w:ascii="Times New Roman" w:eastAsia="Times New Roman" w:hAnsi="Times New Roman" w:cs="Times New Roman"/>
          <w:bCs/>
          <w:kern w:val="36"/>
          <w:sz w:val="24"/>
          <w:szCs w:val="24"/>
        </w:rPr>
        <w:t>“</w:t>
      </w:r>
      <w:r w:rsidRPr="002A72E3">
        <w:rPr>
          <w:rFonts w:ascii="Times New Roman" w:eastAsia="Times New Roman" w:hAnsi="Times New Roman" w:cs="Times New Roman"/>
          <w:bCs/>
          <w:kern w:val="36"/>
          <w:sz w:val="24"/>
          <w:szCs w:val="24"/>
        </w:rPr>
        <w:t>INTV 2 STUART WILSON</w:t>
      </w:r>
      <w:r>
        <w:rPr>
          <w:rFonts w:ascii="Times New Roman" w:eastAsia="Times New Roman" w:hAnsi="Times New Roman" w:cs="Times New Roman"/>
          <w:bCs/>
          <w:kern w:val="36"/>
          <w:sz w:val="24"/>
          <w:szCs w:val="24"/>
        </w:rPr>
        <w:t>.”</w:t>
      </w:r>
      <w:proofErr w:type="gramEnd"/>
      <w:r>
        <w:rPr>
          <w:rFonts w:ascii="Times New Roman" w:eastAsia="Times New Roman" w:hAnsi="Times New Roman" w:cs="Times New Roman"/>
          <w:bCs/>
          <w:kern w:val="36"/>
          <w:sz w:val="24"/>
          <w:szCs w:val="24"/>
        </w:rPr>
        <w:t xml:space="preserve"> </w:t>
      </w:r>
      <w:proofErr w:type="spellStart"/>
      <w:proofErr w:type="gramStart"/>
      <w:r w:rsidRPr="002A72E3">
        <w:rPr>
          <w:rFonts w:ascii="Times New Roman" w:hAnsi="Times New Roman" w:cs="Times New Roman"/>
          <w:i/>
          <w:sz w:val="24"/>
          <w:szCs w:val="24"/>
        </w:rPr>
        <w:t>YouTube</w:t>
      </w:r>
      <w:r>
        <w:rPr>
          <w:rFonts w:ascii="Times New Roman" w:hAnsi="Times New Roman" w:cs="Times New Roman"/>
          <w:sz w:val="24"/>
          <w:szCs w:val="24"/>
        </w:rPr>
        <w:t>.</w:t>
      </w:r>
      <w:proofErr w:type="gramEnd"/>
      <w:r w:rsidRPr="002A72E3">
        <w:rPr>
          <w:rFonts w:ascii="Times New Roman" w:hAnsi="Times New Roman" w:cs="Times New Roman"/>
          <w:sz w:val="24"/>
          <w:szCs w:val="24"/>
        </w:rPr>
        <w:fldChar w:fldCharType="begin"/>
      </w:r>
      <w:r w:rsidRPr="002A72E3">
        <w:rPr>
          <w:rFonts w:ascii="Times New Roman" w:hAnsi="Times New Roman" w:cs="Times New Roman"/>
          <w:sz w:val="24"/>
          <w:szCs w:val="24"/>
        </w:rPr>
        <w:instrText xml:space="preserve"> HYPERLINK "https://www.youtube.com/channel/UCLvF3SvE23O0JMJ8vl2DtaQ" </w:instrText>
      </w:r>
      <w:r w:rsidRPr="002A72E3">
        <w:rPr>
          <w:rFonts w:ascii="Times New Roman" w:hAnsi="Times New Roman" w:cs="Times New Roman"/>
          <w:sz w:val="24"/>
          <w:szCs w:val="24"/>
        </w:rPr>
        <w:fldChar w:fldCharType="separate"/>
      </w:r>
      <w:r w:rsidRPr="002A72E3">
        <w:rPr>
          <w:rFonts w:ascii="Times New Roman" w:hAnsi="Times New Roman" w:cs="Times New Roman"/>
          <w:sz w:val="24"/>
          <w:szCs w:val="24"/>
          <w:u w:val="single"/>
        </w:rPr>
        <w:t>Socio</w:t>
      </w:r>
      <w:proofErr w:type="spellEnd"/>
      <w:r w:rsidRPr="002A72E3">
        <w:rPr>
          <w:rFonts w:ascii="Times New Roman" w:hAnsi="Times New Roman" w:cs="Times New Roman"/>
          <w:sz w:val="24"/>
          <w:szCs w:val="24"/>
          <w:u w:val="single"/>
        </w:rPr>
        <w:t>-Economic Rights Institute of South Africa (SERI)</w:t>
      </w:r>
      <w:r w:rsidRPr="002A72E3">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A72E3">
        <w:rPr>
          <w:rStyle w:val="Strong"/>
          <w:rFonts w:ascii="Times New Roman" w:hAnsi="Times New Roman" w:cs="Times New Roman"/>
          <w:b w:val="0"/>
          <w:sz w:val="24"/>
          <w:szCs w:val="24"/>
        </w:rPr>
        <w:t>Aug 13, 2015</w:t>
      </w:r>
      <w:r w:rsidRPr="002A72E3">
        <w:rPr>
          <w:rStyle w:val="Strong"/>
          <w:rFonts w:ascii="Times New Roman" w:hAnsi="Times New Roman" w:cs="Times New Roman"/>
          <w:b w:val="0"/>
          <w:sz w:val="24"/>
          <w:szCs w:val="24"/>
        </w:rPr>
        <w:t xml:space="preserve">. </w:t>
      </w:r>
      <w:proofErr w:type="gramStart"/>
      <w:r w:rsidRPr="002A72E3">
        <w:rPr>
          <w:rStyle w:val="Strong"/>
          <w:rFonts w:ascii="Times New Roman" w:hAnsi="Times New Roman" w:cs="Times New Roman"/>
          <w:b w:val="0"/>
          <w:sz w:val="24"/>
          <w:szCs w:val="24"/>
        </w:rPr>
        <w:t>Web.</w:t>
      </w:r>
      <w:proofErr w:type="gramEnd"/>
      <w:r w:rsidRPr="002A72E3">
        <w:rPr>
          <w:rStyle w:val="Strong"/>
          <w:rFonts w:ascii="Times New Roman" w:hAnsi="Times New Roman" w:cs="Times New Roman"/>
          <w:b w:val="0"/>
          <w:sz w:val="24"/>
          <w:szCs w:val="24"/>
        </w:rPr>
        <w:t xml:space="preserve">  27 Jan 2016.</w:t>
      </w:r>
      <w:r w:rsidRPr="002A72E3">
        <w:rPr>
          <w:rStyle w:val="Strong"/>
          <w:rFonts w:ascii="Times New Roman" w:hAnsi="Times New Roman" w:cs="Times New Roman"/>
          <w:sz w:val="24"/>
          <w:szCs w:val="24"/>
        </w:rPr>
        <w:t xml:space="preserve">  </w:t>
      </w:r>
      <w:hyperlink r:id="rId16" w:history="1">
        <w:r w:rsidRPr="007A768D">
          <w:rPr>
            <w:rStyle w:val="Hyperlink"/>
            <w:rFonts w:ascii="Times New Roman" w:hAnsi="Times New Roman" w:cs="Times New Roman"/>
            <w:sz w:val="24"/>
            <w:szCs w:val="24"/>
          </w:rPr>
          <w:t>https://www.youtube.com/watch?v=_V1Vau60poU</w:t>
        </w:r>
      </w:hyperlink>
      <w:r>
        <w:rPr>
          <w:rStyle w:val="Strong"/>
        </w:rPr>
        <w:t>.</w:t>
      </w:r>
      <w:bookmarkStart w:id="0" w:name="_GoBack"/>
      <w:bookmarkEnd w:id="0"/>
    </w:p>
    <w:p w:rsidR="006A71A8" w:rsidRPr="006A71A8" w:rsidRDefault="006A71A8">
      <w:pPr>
        <w:rPr>
          <w:rFonts w:ascii="Times New Roman" w:hAnsi="Times New Roman" w:cs="Times New Roman"/>
          <w:b/>
          <w:sz w:val="28"/>
          <w:szCs w:val="28"/>
          <w:u w:val="single"/>
        </w:rPr>
      </w:pPr>
    </w:p>
    <w:sectPr w:rsidR="006A71A8" w:rsidRPr="006A71A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A8" w:rsidRDefault="006A71A8" w:rsidP="006A71A8">
      <w:pPr>
        <w:spacing w:after="0" w:line="240" w:lineRule="auto"/>
      </w:pPr>
      <w:r>
        <w:separator/>
      </w:r>
    </w:p>
  </w:endnote>
  <w:endnote w:type="continuationSeparator" w:id="0">
    <w:p w:rsidR="006A71A8" w:rsidRDefault="006A71A8" w:rsidP="006A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A8" w:rsidRDefault="006A71A8" w:rsidP="006A71A8">
      <w:pPr>
        <w:spacing w:after="0" w:line="240" w:lineRule="auto"/>
      </w:pPr>
      <w:r>
        <w:separator/>
      </w:r>
    </w:p>
  </w:footnote>
  <w:footnote w:type="continuationSeparator" w:id="0">
    <w:p w:rsidR="006A71A8" w:rsidRDefault="006A71A8" w:rsidP="006A7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A8" w:rsidRDefault="006A71A8" w:rsidP="006A71A8">
    <w:pPr>
      <w:pStyle w:val="Header"/>
      <w:jc w:val="right"/>
      <w:rPr>
        <w:rFonts w:ascii="Times New Roman" w:hAnsi="Times New Roman" w:cs="Times New Roman"/>
        <w:sz w:val="28"/>
        <w:szCs w:val="28"/>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4687229" wp14:editId="05F05841">
          <wp:simplePos x="0" y="0"/>
          <wp:positionH relativeFrom="column">
            <wp:posOffset>5133975</wp:posOffset>
          </wp:positionH>
          <wp:positionV relativeFrom="paragraph">
            <wp:posOffset>-153035</wp:posOffset>
          </wp:positionV>
          <wp:extent cx="876300" cy="352425"/>
          <wp:effectExtent l="0" t="0" r="0" b="9525"/>
          <wp:wrapTight wrapText="bothSides">
            <wp:wrapPolygon edited="0">
              <wp:start x="0" y="0"/>
              <wp:lineTo x="0" y="21016"/>
              <wp:lineTo x="21130" y="2101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1A8" w:rsidRDefault="006A71A8" w:rsidP="006A71A8">
    <w:pPr>
      <w:pStyle w:val="Header"/>
      <w:jc w:val="right"/>
      <w:rPr>
        <w:rFonts w:ascii="Times New Roman" w:hAnsi="Times New Roman" w:cs="Times New Roman"/>
        <w:sz w:val="28"/>
        <w:szCs w:val="28"/>
      </w:rPr>
    </w:pPr>
  </w:p>
  <w:p w:rsidR="006A71A8" w:rsidRDefault="006A71A8" w:rsidP="006A71A8">
    <w:pPr>
      <w:pStyle w:val="Header"/>
      <w:jc w:val="center"/>
    </w:pPr>
    <w:r>
      <w:rPr>
        <w:rFonts w:ascii="Times New Roman" w:hAnsi="Times New Roman" w:cs="Times New Roman"/>
        <w:sz w:val="28"/>
        <w:szCs w:val="28"/>
      </w:rPr>
      <w:t>Mock Trial:</w:t>
    </w:r>
    <w:r w:rsidR="008066E5">
      <w:rPr>
        <w:rFonts w:ascii="Times New Roman" w:hAnsi="Times New Roman" w:cs="Times New Roman"/>
        <w:sz w:val="28"/>
        <w:szCs w:val="28"/>
      </w:rPr>
      <w:t xml:space="preserve"> Stuart Wilson</w:t>
    </w:r>
    <w:r w:rsidR="00247E89">
      <w:rPr>
        <w:rFonts w:ascii="Times New Roman" w:hAnsi="Times New Roman" w:cs="Times New Roman"/>
        <w:sz w:val="28"/>
        <w:szCs w:val="28"/>
      </w:rPr>
      <w:t xml:space="preserve">  </w:t>
    </w:r>
  </w:p>
  <w:p w:rsidR="006A71A8" w:rsidRDefault="006A71A8">
    <w:pPr>
      <w:pStyle w:val="Header"/>
    </w:pPr>
  </w:p>
  <w:p w:rsidR="006A71A8" w:rsidRDefault="006A7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47EBD"/>
    <w:multiLevelType w:val="multilevel"/>
    <w:tmpl w:val="C84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A8"/>
    <w:rsid w:val="00023018"/>
    <w:rsid w:val="00134628"/>
    <w:rsid w:val="00145595"/>
    <w:rsid w:val="00190151"/>
    <w:rsid w:val="001C0D6E"/>
    <w:rsid w:val="0024001E"/>
    <w:rsid w:val="00247E89"/>
    <w:rsid w:val="002A72E3"/>
    <w:rsid w:val="005C128D"/>
    <w:rsid w:val="0067653E"/>
    <w:rsid w:val="006A71A8"/>
    <w:rsid w:val="006D3792"/>
    <w:rsid w:val="00731A5D"/>
    <w:rsid w:val="007E2028"/>
    <w:rsid w:val="008066E5"/>
    <w:rsid w:val="00900278"/>
    <w:rsid w:val="009A2B71"/>
    <w:rsid w:val="009C5829"/>
    <w:rsid w:val="009C6041"/>
    <w:rsid w:val="00B01396"/>
    <w:rsid w:val="00B06833"/>
    <w:rsid w:val="00B34D32"/>
    <w:rsid w:val="00BF5C8B"/>
    <w:rsid w:val="00C35528"/>
    <w:rsid w:val="00E1406A"/>
    <w:rsid w:val="00FC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6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0D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8066E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customStyle="1" w:styleId="Heading4Char">
    <w:name w:val="Heading 4 Char"/>
    <w:basedOn w:val="DefaultParagraphFont"/>
    <w:link w:val="Heading4"/>
    <w:uiPriority w:val="9"/>
    <w:rsid w:val="008066E5"/>
    <w:rPr>
      <w:rFonts w:asciiTheme="majorHAnsi" w:eastAsiaTheme="majorEastAsia" w:hAnsiTheme="majorHAnsi" w:cstheme="majorBidi"/>
      <w:b/>
      <w:bCs/>
      <w:i/>
      <w:iCs/>
      <w:color w:val="4F81BD" w:themeColor="accent1"/>
      <w:lang w:eastAsia="en-US"/>
    </w:rPr>
  </w:style>
  <w:style w:type="character" w:styleId="Hyperlink">
    <w:name w:val="Hyperlink"/>
    <w:basedOn w:val="DefaultParagraphFont"/>
    <w:uiPriority w:val="99"/>
    <w:unhideWhenUsed/>
    <w:rsid w:val="008066E5"/>
    <w:rPr>
      <w:color w:val="0000FF" w:themeColor="hyperlink"/>
      <w:u w:val="single"/>
    </w:rPr>
  </w:style>
  <w:style w:type="character" w:customStyle="1" w:styleId="apple-converted-space">
    <w:name w:val="apple-converted-space"/>
    <w:basedOn w:val="DefaultParagraphFont"/>
    <w:rsid w:val="008066E5"/>
  </w:style>
  <w:style w:type="paragraph" w:styleId="NormalWeb">
    <w:name w:val="Normal (Web)"/>
    <w:basedOn w:val="Normal"/>
    <w:uiPriority w:val="99"/>
    <w:unhideWhenUsed/>
    <w:rsid w:val="008066E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8066E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A72E3"/>
    <w:rPr>
      <w:b/>
      <w:bCs/>
    </w:rPr>
  </w:style>
  <w:style w:type="character" w:customStyle="1" w:styleId="Heading2Char">
    <w:name w:val="Heading 2 Char"/>
    <w:basedOn w:val="DefaultParagraphFont"/>
    <w:link w:val="Heading2"/>
    <w:uiPriority w:val="9"/>
    <w:semiHidden/>
    <w:rsid w:val="001C0D6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6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0D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8066E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customStyle="1" w:styleId="Heading4Char">
    <w:name w:val="Heading 4 Char"/>
    <w:basedOn w:val="DefaultParagraphFont"/>
    <w:link w:val="Heading4"/>
    <w:uiPriority w:val="9"/>
    <w:rsid w:val="008066E5"/>
    <w:rPr>
      <w:rFonts w:asciiTheme="majorHAnsi" w:eastAsiaTheme="majorEastAsia" w:hAnsiTheme="majorHAnsi" w:cstheme="majorBidi"/>
      <w:b/>
      <w:bCs/>
      <w:i/>
      <w:iCs/>
      <w:color w:val="4F81BD" w:themeColor="accent1"/>
      <w:lang w:eastAsia="en-US"/>
    </w:rPr>
  </w:style>
  <w:style w:type="character" w:styleId="Hyperlink">
    <w:name w:val="Hyperlink"/>
    <w:basedOn w:val="DefaultParagraphFont"/>
    <w:uiPriority w:val="99"/>
    <w:unhideWhenUsed/>
    <w:rsid w:val="008066E5"/>
    <w:rPr>
      <w:color w:val="0000FF" w:themeColor="hyperlink"/>
      <w:u w:val="single"/>
    </w:rPr>
  </w:style>
  <w:style w:type="character" w:customStyle="1" w:styleId="apple-converted-space">
    <w:name w:val="apple-converted-space"/>
    <w:basedOn w:val="DefaultParagraphFont"/>
    <w:rsid w:val="008066E5"/>
  </w:style>
  <w:style w:type="paragraph" w:styleId="NormalWeb">
    <w:name w:val="Normal (Web)"/>
    <w:basedOn w:val="Normal"/>
    <w:uiPriority w:val="99"/>
    <w:unhideWhenUsed/>
    <w:rsid w:val="008066E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8066E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A72E3"/>
    <w:rPr>
      <w:b/>
      <w:bCs/>
    </w:rPr>
  </w:style>
  <w:style w:type="character" w:customStyle="1" w:styleId="Heading2Char">
    <w:name w:val="Heading 2 Char"/>
    <w:basedOn w:val="DefaultParagraphFont"/>
    <w:link w:val="Heading2"/>
    <w:uiPriority w:val="9"/>
    <w:semiHidden/>
    <w:rsid w:val="001C0D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374">
      <w:bodyDiv w:val="1"/>
      <w:marLeft w:val="0"/>
      <w:marRight w:val="0"/>
      <w:marTop w:val="0"/>
      <w:marBottom w:val="0"/>
      <w:divBdr>
        <w:top w:val="none" w:sz="0" w:space="0" w:color="auto"/>
        <w:left w:val="none" w:sz="0" w:space="0" w:color="auto"/>
        <w:bottom w:val="none" w:sz="0" w:space="0" w:color="auto"/>
        <w:right w:val="none" w:sz="0" w:space="0" w:color="auto"/>
      </w:divBdr>
      <w:divsChild>
        <w:div w:id="1002582259">
          <w:marLeft w:val="0"/>
          <w:marRight w:val="0"/>
          <w:marTop w:val="0"/>
          <w:marBottom w:val="0"/>
          <w:divBdr>
            <w:top w:val="none" w:sz="0" w:space="0" w:color="auto"/>
            <w:left w:val="none" w:sz="0" w:space="0" w:color="auto"/>
            <w:bottom w:val="none" w:sz="0" w:space="0" w:color="auto"/>
            <w:right w:val="none" w:sz="0" w:space="0" w:color="auto"/>
          </w:divBdr>
          <w:divsChild>
            <w:div w:id="16342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2105">
      <w:bodyDiv w:val="1"/>
      <w:marLeft w:val="0"/>
      <w:marRight w:val="0"/>
      <w:marTop w:val="0"/>
      <w:marBottom w:val="0"/>
      <w:divBdr>
        <w:top w:val="none" w:sz="0" w:space="0" w:color="auto"/>
        <w:left w:val="none" w:sz="0" w:space="0" w:color="auto"/>
        <w:bottom w:val="none" w:sz="0" w:space="0" w:color="auto"/>
        <w:right w:val="none" w:sz="0" w:space="0" w:color="auto"/>
      </w:divBdr>
    </w:div>
    <w:div w:id="219676782">
      <w:bodyDiv w:val="1"/>
      <w:marLeft w:val="0"/>
      <w:marRight w:val="0"/>
      <w:marTop w:val="0"/>
      <w:marBottom w:val="0"/>
      <w:divBdr>
        <w:top w:val="none" w:sz="0" w:space="0" w:color="auto"/>
        <w:left w:val="none" w:sz="0" w:space="0" w:color="auto"/>
        <w:bottom w:val="none" w:sz="0" w:space="0" w:color="auto"/>
        <w:right w:val="none" w:sz="0" w:space="0" w:color="auto"/>
      </w:divBdr>
    </w:div>
    <w:div w:id="552931455">
      <w:bodyDiv w:val="1"/>
      <w:marLeft w:val="0"/>
      <w:marRight w:val="0"/>
      <w:marTop w:val="0"/>
      <w:marBottom w:val="0"/>
      <w:divBdr>
        <w:top w:val="none" w:sz="0" w:space="0" w:color="auto"/>
        <w:left w:val="none" w:sz="0" w:space="0" w:color="auto"/>
        <w:bottom w:val="none" w:sz="0" w:space="0" w:color="auto"/>
        <w:right w:val="none" w:sz="0" w:space="0" w:color="auto"/>
      </w:divBdr>
    </w:div>
    <w:div w:id="790168941">
      <w:bodyDiv w:val="1"/>
      <w:marLeft w:val="0"/>
      <w:marRight w:val="0"/>
      <w:marTop w:val="0"/>
      <w:marBottom w:val="0"/>
      <w:divBdr>
        <w:top w:val="none" w:sz="0" w:space="0" w:color="auto"/>
        <w:left w:val="none" w:sz="0" w:space="0" w:color="auto"/>
        <w:bottom w:val="none" w:sz="0" w:space="0" w:color="auto"/>
        <w:right w:val="none" w:sz="0" w:space="0" w:color="auto"/>
      </w:divBdr>
      <w:divsChild>
        <w:div w:id="1592622530">
          <w:marLeft w:val="0"/>
          <w:marRight w:val="0"/>
          <w:marTop w:val="0"/>
          <w:marBottom w:val="0"/>
          <w:divBdr>
            <w:top w:val="none" w:sz="0" w:space="0" w:color="auto"/>
            <w:left w:val="none" w:sz="0" w:space="0" w:color="auto"/>
            <w:bottom w:val="none" w:sz="0" w:space="0" w:color="auto"/>
            <w:right w:val="none" w:sz="0" w:space="0" w:color="auto"/>
          </w:divBdr>
        </w:div>
      </w:divsChild>
    </w:div>
    <w:div w:id="1013917264">
      <w:bodyDiv w:val="1"/>
      <w:marLeft w:val="0"/>
      <w:marRight w:val="0"/>
      <w:marTop w:val="0"/>
      <w:marBottom w:val="0"/>
      <w:divBdr>
        <w:top w:val="none" w:sz="0" w:space="0" w:color="auto"/>
        <w:left w:val="none" w:sz="0" w:space="0" w:color="auto"/>
        <w:bottom w:val="none" w:sz="0" w:space="0" w:color="auto"/>
        <w:right w:val="none" w:sz="0" w:space="0" w:color="auto"/>
      </w:divBdr>
    </w:div>
    <w:div w:id="1971206242">
      <w:bodyDiv w:val="1"/>
      <w:marLeft w:val="0"/>
      <w:marRight w:val="0"/>
      <w:marTop w:val="0"/>
      <w:marBottom w:val="0"/>
      <w:divBdr>
        <w:top w:val="none" w:sz="0" w:space="0" w:color="auto"/>
        <w:left w:val="none" w:sz="0" w:space="0" w:color="auto"/>
        <w:bottom w:val="none" w:sz="0" w:space="0" w:color="auto"/>
        <w:right w:val="none" w:sz="0" w:space="0" w:color="auto"/>
      </w:divBdr>
      <w:divsChild>
        <w:div w:id="800460007">
          <w:marLeft w:val="0"/>
          <w:marRight w:val="0"/>
          <w:marTop w:val="0"/>
          <w:marBottom w:val="0"/>
          <w:divBdr>
            <w:top w:val="none" w:sz="0" w:space="0" w:color="auto"/>
            <w:left w:val="none" w:sz="0" w:space="0" w:color="auto"/>
            <w:bottom w:val="none" w:sz="0" w:space="0" w:color="auto"/>
            <w:right w:val="none" w:sz="0" w:space="0" w:color="auto"/>
          </w:divBdr>
        </w:div>
      </w:divsChild>
    </w:div>
    <w:div w:id="2141146969">
      <w:bodyDiv w:val="1"/>
      <w:marLeft w:val="0"/>
      <w:marRight w:val="0"/>
      <w:marTop w:val="0"/>
      <w:marBottom w:val="0"/>
      <w:divBdr>
        <w:top w:val="none" w:sz="0" w:space="0" w:color="auto"/>
        <w:left w:val="none" w:sz="0" w:space="0" w:color="auto"/>
        <w:bottom w:val="none" w:sz="0" w:space="0" w:color="auto"/>
        <w:right w:val="none" w:sz="0" w:space="0" w:color="auto"/>
      </w:divBdr>
      <w:divsChild>
        <w:div w:id="681664241">
          <w:marLeft w:val="0"/>
          <w:marRight w:val="0"/>
          <w:marTop w:val="0"/>
          <w:marBottom w:val="0"/>
          <w:divBdr>
            <w:top w:val="none" w:sz="0" w:space="0" w:color="auto"/>
            <w:left w:val="none" w:sz="0" w:space="0" w:color="auto"/>
            <w:bottom w:val="none" w:sz="0" w:space="0" w:color="auto"/>
            <w:right w:val="none" w:sz="0" w:space="0" w:color="auto"/>
          </w:divBdr>
        </w:div>
        <w:div w:id="1640261313">
          <w:marLeft w:val="0"/>
          <w:marRight w:val="0"/>
          <w:marTop w:val="0"/>
          <w:marBottom w:val="0"/>
          <w:divBdr>
            <w:top w:val="none" w:sz="0" w:space="0" w:color="auto"/>
            <w:left w:val="none" w:sz="0" w:space="0" w:color="auto"/>
            <w:bottom w:val="none" w:sz="0" w:space="0" w:color="auto"/>
            <w:right w:val="none" w:sz="0" w:space="0" w:color="auto"/>
          </w:divBdr>
        </w:div>
        <w:div w:id="464199908">
          <w:marLeft w:val="0"/>
          <w:marRight w:val="0"/>
          <w:marTop w:val="0"/>
          <w:marBottom w:val="0"/>
          <w:divBdr>
            <w:top w:val="none" w:sz="0" w:space="0" w:color="auto"/>
            <w:left w:val="none" w:sz="0" w:space="0" w:color="auto"/>
            <w:bottom w:val="none" w:sz="0" w:space="0" w:color="auto"/>
            <w:right w:val="none" w:sz="0" w:space="0" w:color="auto"/>
          </w:divBdr>
        </w:div>
        <w:div w:id="1264194027">
          <w:marLeft w:val="0"/>
          <w:marRight w:val="0"/>
          <w:marTop w:val="0"/>
          <w:marBottom w:val="0"/>
          <w:divBdr>
            <w:top w:val="none" w:sz="0" w:space="0" w:color="auto"/>
            <w:left w:val="none" w:sz="0" w:space="0" w:color="auto"/>
            <w:bottom w:val="none" w:sz="0" w:space="0" w:color="auto"/>
            <w:right w:val="none" w:sz="0" w:space="0" w:color="auto"/>
          </w:divBdr>
        </w:div>
        <w:div w:id="1774084797">
          <w:marLeft w:val="0"/>
          <w:marRight w:val="0"/>
          <w:marTop w:val="0"/>
          <w:marBottom w:val="0"/>
          <w:divBdr>
            <w:top w:val="none" w:sz="0" w:space="0" w:color="auto"/>
            <w:left w:val="none" w:sz="0" w:space="0" w:color="auto"/>
            <w:bottom w:val="none" w:sz="0" w:space="0" w:color="auto"/>
            <w:right w:val="none" w:sz="0" w:space="0" w:color="auto"/>
          </w:divBdr>
        </w:div>
        <w:div w:id="137308906">
          <w:marLeft w:val="0"/>
          <w:marRight w:val="0"/>
          <w:marTop w:val="0"/>
          <w:marBottom w:val="0"/>
          <w:divBdr>
            <w:top w:val="none" w:sz="0" w:space="0" w:color="auto"/>
            <w:left w:val="none" w:sz="0" w:space="0" w:color="auto"/>
            <w:bottom w:val="none" w:sz="0" w:space="0" w:color="auto"/>
            <w:right w:val="none" w:sz="0" w:space="0" w:color="auto"/>
          </w:divBdr>
        </w:div>
        <w:div w:id="1989430760">
          <w:marLeft w:val="0"/>
          <w:marRight w:val="0"/>
          <w:marTop w:val="0"/>
          <w:marBottom w:val="0"/>
          <w:divBdr>
            <w:top w:val="none" w:sz="0" w:space="0" w:color="auto"/>
            <w:left w:val="none" w:sz="0" w:space="0" w:color="auto"/>
            <w:bottom w:val="none" w:sz="0" w:space="0" w:color="auto"/>
            <w:right w:val="none" w:sz="0" w:space="0" w:color="auto"/>
          </w:divBdr>
        </w:div>
        <w:div w:id="145517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opendemocracy.net/openglobalrights/stuart-wilson/without-means-there-are-no-real-right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ri-sa.org/images/stories/wilson_uf_article_onlin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_V1Vau60po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lumbia.edu/itc/ce/s6403/stuart_wilson.pdf" TargetMode="External"/><Relationship Id="rId5" Type="http://schemas.openxmlformats.org/officeDocument/2006/relationships/webSettings" Target="webSettings.xml"/><Relationship Id="rId15" Type="http://schemas.openxmlformats.org/officeDocument/2006/relationships/hyperlink" Target="https://books.google.com/books?id=xc_3qbj7lD0C&amp;pg=PA34&amp;dq=stuart+wilson+south+africa&amp;hl=en&amp;sa=X&amp;ved=0ahUKEwj-t8fRgsbKAhUE_mMKHSvbAVMQ6AEIMjAE" TargetMode="External"/><Relationship Id="rId10" Type="http://schemas.openxmlformats.org/officeDocument/2006/relationships/hyperlink" Target="mailto:stuart@seri-s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ri-sa.org/index.php/component/content/article?id=27" TargetMode="External"/><Relationship Id="rId14" Type="http://schemas.openxmlformats.org/officeDocument/2006/relationships/hyperlink" Target="http://www.dailymaverick.co.za/opinionista/2012-04-20-taking-liberties-ivo-vegter-on-socio-economic-rights/#.VqkJ3Eb2Q_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Almgren, Jeanyce R</dc:creator>
  <cp:lastModifiedBy>Almgren, Jeanyce R</cp:lastModifiedBy>
  <cp:revision>15</cp:revision>
  <dcterms:created xsi:type="dcterms:W3CDTF">2016-01-25T22:32:00Z</dcterms:created>
  <dcterms:modified xsi:type="dcterms:W3CDTF">2016-01-27T18:22:00Z</dcterms:modified>
</cp:coreProperties>
</file>