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D8" w:rsidRPr="00A14AD8" w:rsidRDefault="00A14AD8" w:rsidP="00A14AD8">
      <w:pPr>
        <w:spacing w:after="0" w:line="240" w:lineRule="auto"/>
        <w:rPr>
          <w:rFonts w:ascii="Times New Roman" w:eastAsiaTheme="minorHAnsi" w:hAnsi="Times New Roman" w:cs="Times New Roman"/>
          <w:sz w:val="24"/>
          <w:szCs w:val="24"/>
          <w:lang w:eastAsia="en-US"/>
        </w:rPr>
      </w:pPr>
      <w:r w:rsidRPr="00A14AD8">
        <w:rPr>
          <w:rFonts w:ascii="Times New Roman" w:eastAsiaTheme="minorHAnsi" w:hAnsi="Times New Roman" w:cs="Times New Roman"/>
          <w:b/>
          <w:bCs/>
          <w:i/>
          <w:iCs/>
          <w:sz w:val="24"/>
          <w:szCs w:val="24"/>
          <w:lang w:eastAsia="en-US"/>
        </w:rPr>
        <w:t xml:space="preserve">Peter </w:t>
      </w:r>
      <w:proofErr w:type="spellStart"/>
      <w:r w:rsidRPr="00A14AD8">
        <w:rPr>
          <w:rFonts w:ascii="Times New Roman" w:eastAsiaTheme="minorHAnsi" w:hAnsi="Times New Roman" w:cs="Times New Roman"/>
          <w:b/>
          <w:bCs/>
          <w:i/>
          <w:iCs/>
          <w:sz w:val="24"/>
          <w:szCs w:val="24"/>
          <w:lang w:eastAsia="en-US"/>
        </w:rPr>
        <w:t>Biehl</w:t>
      </w:r>
      <w:proofErr w:type="spellEnd"/>
    </w:p>
    <w:p w:rsidR="00A14AD8" w:rsidRPr="00A14AD8" w:rsidRDefault="00A14AD8" w:rsidP="00A14AD8">
      <w:pPr>
        <w:spacing w:after="0" w:line="240" w:lineRule="auto"/>
        <w:rPr>
          <w:rFonts w:ascii="Times New Roman" w:eastAsiaTheme="minorHAnsi" w:hAnsi="Times New Roman" w:cs="Times New Roman"/>
          <w:b/>
          <w:bCs/>
          <w:i/>
          <w:iCs/>
          <w:color w:val="4F81BD" w:themeColor="accent1"/>
          <w:sz w:val="24"/>
          <w:szCs w:val="24"/>
          <w:lang w:eastAsia="en-US"/>
        </w:rPr>
      </w:pPr>
    </w:p>
    <w:p w:rsidR="00A14AD8" w:rsidRPr="00A14AD8" w:rsidRDefault="00A14AD8" w:rsidP="00A14AD8">
      <w:pPr>
        <w:spacing w:after="0" w:line="240" w:lineRule="auto"/>
        <w:rPr>
          <w:rFonts w:ascii="Times New Roman" w:eastAsiaTheme="minorHAnsi" w:hAnsi="Times New Roman" w:cs="Times New Roman"/>
          <w:b/>
          <w:bCs/>
          <w:i/>
          <w:iCs/>
          <w:color w:val="4F81BD" w:themeColor="accent1"/>
          <w:sz w:val="24"/>
          <w:szCs w:val="24"/>
          <w:lang w:eastAsia="en-US"/>
        </w:rPr>
      </w:pPr>
      <w:r w:rsidRPr="00A14AD8">
        <w:rPr>
          <w:rFonts w:ascii="Times New Roman" w:eastAsiaTheme="minorHAnsi" w:hAnsi="Times New Roman" w:cs="Times New Roman"/>
          <w:noProof/>
          <w:sz w:val="24"/>
          <w:szCs w:val="24"/>
          <w:lang w:eastAsia="en-US"/>
        </w:rPr>
        <w:drawing>
          <wp:inline distT="0" distB="0" distL="0" distR="0" wp14:anchorId="32E42836" wp14:editId="75E760BB">
            <wp:extent cx="1181100" cy="666750"/>
            <wp:effectExtent l="0" t="0" r="0" b="0"/>
            <wp:docPr id="1" name="Picture 1" descr="http://cbsnews1.cbsistatic.com/hub/i/r/2000/02/29/c9ce759f-a642-11e2-a3f0-029118418759/thumbnail/620x350/b9524d5009c5e78332655efc44989313/image16624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snews1.cbsistatic.com/hub/i/r/2000/02/29/c9ce759f-a642-11e2-a3f0-029118418759/thumbnail/620x350/b9524d5009c5e78332655efc44989313/image166244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830" cy="667162"/>
                    </a:xfrm>
                    <a:prstGeom prst="rect">
                      <a:avLst/>
                    </a:prstGeom>
                    <a:noFill/>
                    <a:ln>
                      <a:noFill/>
                    </a:ln>
                  </pic:spPr>
                </pic:pic>
              </a:graphicData>
            </a:graphic>
          </wp:inline>
        </w:drawing>
      </w:r>
    </w:p>
    <w:p w:rsidR="00A14AD8" w:rsidRPr="00A14AD8" w:rsidRDefault="00A14AD8" w:rsidP="00A14AD8">
      <w:pPr>
        <w:spacing w:before="120" w:after="0" w:line="240" w:lineRule="auto"/>
        <w:rPr>
          <w:rFonts w:ascii="Times New Roman" w:eastAsiaTheme="minorHAnsi" w:hAnsi="Times New Roman" w:cs="Times New Roman"/>
          <w:sz w:val="24"/>
          <w:szCs w:val="24"/>
          <w:lang w:eastAsia="en-US"/>
        </w:rPr>
      </w:pPr>
      <w:r w:rsidRPr="00A14AD8">
        <w:rPr>
          <w:rFonts w:ascii="Times New Roman" w:eastAsiaTheme="minorHAnsi" w:hAnsi="Times New Roman" w:cs="Times New Roman"/>
          <w:sz w:val="24"/>
          <w:szCs w:val="24"/>
          <w:lang w:eastAsia="en-US"/>
        </w:rPr>
        <w:t xml:space="preserve">Peter </w:t>
      </w:r>
      <w:proofErr w:type="spellStart"/>
      <w:r w:rsidRPr="00A14AD8">
        <w:rPr>
          <w:rFonts w:ascii="Times New Roman" w:eastAsiaTheme="minorHAnsi" w:hAnsi="Times New Roman" w:cs="Times New Roman"/>
          <w:sz w:val="24"/>
          <w:szCs w:val="24"/>
          <w:lang w:eastAsia="en-US"/>
        </w:rPr>
        <w:t>Biehl</w:t>
      </w:r>
      <w:proofErr w:type="spellEnd"/>
      <w:r w:rsidRPr="00A14AD8">
        <w:rPr>
          <w:rFonts w:ascii="Times New Roman" w:eastAsiaTheme="minorHAnsi" w:hAnsi="Times New Roman" w:cs="Times New Roman"/>
          <w:sz w:val="24"/>
          <w:szCs w:val="24"/>
          <w:lang w:eastAsia="en-US"/>
        </w:rPr>
        <w:t xml:space="preserve"> (b.    – 2002) was well-loved by his daughter, Amy </w:t>
      </w:r>
      <w:proofErr w:type="spellStart"/>
      <w:r w:rsidRPr="00A14AD8">
        <w:rPr>
          <w:rFonts w:ascii="Times New Roman" w:eastAsiaTheme="minorHAnsi" w:hAnsi="Times New Roman" w:cs="Times New Roman"/>
          <w:sz w:val="24"/>
          <w:szCs w:val="24"/>
          <w:lang w:eastAsia="en-US"/>
        </w:rPr>
        <w:t>Biehl</w:t>
      </w:r>
      <w:proofErr w:type="spellEnd"/>
      <w:r w:rsidRPr="00A14AD8">
        <w:rPr>
          <w:rFonts w:ascii="Times New Roman" w:eastAsiaTheme="minorHAnsi" w:hAnsi="Times New Roman" w:cs="Times New Roman"/>
          <w:sz w:val="24"/>
          <w:szCs w:val="24"/>
          <w:lang w:eastAsia="en-US"/>
        </w:rPr>
        <w:t>. Peter and his wife, Linda, were devastated when they got news that their only child had been murdered by four young South African men in August of 1993. Although his daughter’s killers only served three years in prison then applied for amnesty, Peter knew that they were truly sorry and supported their petitions. The guilt of what they had done to a person who was on their side was a portion of their punishment. In his opinion justice had been brought to his daughter’s killer.  He passed away in 2002 a victim of colon cancer.</w:t>
      </w:r>
    </w:p>
    <w:p w:rsidR="00A14AD8" w:rsidRPr="00A14AD8" w:rsidRDefault="00A14AD8" w:rsidP="00A14AD8">
      <w:pPr>
        <w:spacing w:after="0" w:line="240" w:lineRule="auto"/>
        <w:rPr>
          <w:rFonts w:ascii="Times New Roman" w:eastAsiaTheme="minorHAnsi" w:hAnsi="Times New Roman" w:cs="Times New Roman"/>
          <w:b/>
          <w:bCs/>
          <w:i/>
          <w:iCs/>
          <w:color w:val="4F81BD" w:themeColor="accent1"/>
          <w:sz w:val="24"/>
          <w:szCs w:val="24"/>
          <w:lang w:eastAsia="en-US"/>
        </w:rPr>
      </w:pPr>
    </w:p>
    <w:p w:rsidR="00A14AD8" w:rsidRPr="00A14AD8" w:rsidRDefault="00A14AD8" w:rsidP="00A14AD8">
      <w:pPr>
        <w:spacing w:line="240" w:lineRule="auto"/>
        <w:jc w:val="both"/>
        <w:rPr>
          <w:rFonts w:ascii="Times New Roman" w:eastAsiaTheme="minorHAnsi" w:hAnsi="Times New Roman" w:cs="Times New Roman"/>
          <w:b/>
          <w:bCs/>
          <w:i/>
          <w:iCs/>
          <w:sz w:val="24"/>
          <w:szCs w:val="24"/>
          <w:lang w:eastAsia="en-US"/>
        </w:rPr>
      </w:pPr>
    </w:p>
    <w:p w:rsidR="00B01396" w:rsidRDefault="006A71A8">
      <w:pPr>
        <w:rPr>
          <w:rFonts w:ascii="Times New Roman" w:hAnsi="Times New Roman" w:cs="Times New Roman"/>
          <w:b/>
          <w:sz w:val="28"/>
          <w:szCs w:val="28"/>
          <w:u w:val="single"/>
        </w:rPr>
      </w:pPr>
      <w:r w:rsidRPr="006A71A8">
        <w:rPr>
          <w:rFonts w:ascii="Times New Roman" w:hAnsi="Times New Roman" w:cs="Times New Roman"/>
          <w:b/>
          <w:sz w:val="28"/>
          <w:szCs w:val="28"/>
          <w:u w:val="single"/>
        </w:rPr>
        <w:t>ARTICLES:</w:t>
      </w:r>
    </w:p>
    <w:p w:rsidR="00A14AD8" w:rsidRPr="00A14AD8" w:rsidRDefault="00A14AD8" w:rsidP="00A14AD8">
      <w:pPr>
        <w:spacing w:after="0" w:line="240" w:lineRule="auto"/>
        <w:rPr>
          <w:rFonts w:ascii="Times New Roman" w:eastAsiaTheme="minorHAnsi" w:hAnsi="Times New Roman" w:cs="Times New Roman"/>
          <w:i/>
          <w:sz w:val="24"/>
          <w:szCs w:val="24"/>
          <w:lang w:eastAsia="en-US"/>
        </w:rPr>
      </w:pPr>
      <w:r w:rsidRPr="00A14AD8">
        <w:rPr>
          <w:rFonts w:ascii="Times New Roman" w:eastAsiaTheme="minorHAnsi" w:hAnsi="Times New Roman" w:cs="Times New Roman"/>
          <w:i/>
          <w:sz w:val="24"/>
          <w:szCs w:val="24"/>
          <w:lang w:eastAsia="en-US"/>
        </w:rPr>
        <w:t xml:space="preserve">Amy </w:t>
      </w:r>
      <w:proofErr w:type="spellStart"/>
      <w:r w:rsidRPr="00A14AD8">
        <w:rPr>
          <w:rFonts w:ascii="Times New Roman" w:eastAsiaTheme="minorHAnsi" w:hAnsi="Times New Roman" w:cs="Times New Roman"/>
          <w:i/>
          <w:sz w:val="24"/>
          <w:szCs w:val="24"/>
          <w:lang w:eastAsia="en-US"/>
        </w:rPr>
        <w:t>Biehl</w:t>
      </w:r>
      <w:proofErr w:type="spellEnd"/>
      <w:r w:rsidRPr="00A14AD8">
        <w:rPr>
          <w:rFonts w:ascii="Times New Roman" w:eastAsiaTheme="minorHAnsi" w:hAnsi="Times New Roman" w:cs="Times New Roman"/>
          <w:i/>
          <w:sz w:val="24"/>
          <w:szCs w:val="24"/>
          <w:lang w:eastAsia="en-US"/>
        </w:rPr>
        <w:t xml:space="preserve">. </w:t>
      </w:r>
      <w:proofErr w:type="gramStart"/>
      <w:r w:rsidRPr="00A14AD8">
        <w:rPr>
          <w:rFonts w:ascii="Times New Roman" w:eastAsiaTheme="minorHAnsi" w:hAnsi="Times New Roman" w:cs="Times New Roman"/>
          <w:i/>
          <w:sz w:val="24"/>
          <w:szCs w:val="24"/>
          <w:lang w:eastAsia="en-US"/>
        </w:rPr>
        <w:t>(</w:t>
      </w:r>
      <w:proofErr w:type="spellStart"/>
      <w:r w:rsidRPr="00A14AD8">
        <w:rPr>
          <w:rFonts w:ascii="Times New Roman" w:eastAsiaTheme="minorHAnsi" w:hAnsi="Times New Roman" w:cs="Times New Roman"/>
          <w:i/>
          <w:sz w:val="24"/>
          <w:szCs w:val="24"/>
          <w:lang w:eastAsia="en-US"/>
        </w:rPr>
        <w:t>n.d.</w:t>
      </w:r>
      <w:proofErr w:type="spellEnd"/>
      <w:r w:rsidRPr="00A14AD8">
        <w:rPr>
          <w:rFonts w:ascii="Times New Roman" w:eastAsiaTheme="minorHAnsi" w:hAnsi="Times New Roman" w:cs="Times New Roman"/>
          <w:i/>
          <w:sz w:val="24"/>
          <w:szCs w:val="24"/>
          <w:lang w:eastAsia="en-US"/>
        </w:rPr>
        <w:t>).</w:t>
      </w:r>
      <w:proofErr w:type="gramEnd"/>
      <w:r w:rsidRPr="00A14AD8">
        <w:rPr>
          <w:rFonts w:ascii="Times New Roman" w:eastAsiaTheme="minorHAnsi" w:hAnsi="Times New Roman" w:cs="Times New Roman"/>
          <w:i/>
          <w:sz w:val="24"/>
          <w:szCs w:val="24"/>
          <w:lang w:eastAsia="en-US"/>
        </w:rPr>
        <w:t xml:space="preserve"> Retrieved from </w:t>
      </w:r>
      <w:hyperlink r:id="rId8" w:history="1">
        <w:r w:rsidRPr="00A14AD8">
          <w:rPr>
            <w:rFonts w:ascii="Times New Roman" w:eastAsiaTheme="minorHAnsi" w:hAnsi="Times New Roman" w:cs="Times New Roman"/>
            <w:i/>
            <w:color w:val="0000FF" w:themeColor="hyperlink"/>
            <w:sz w:val="24"/>
            <w:szCs w:val="24"/>
            <w:u w:val="single"/>
            <w:lang w:eastAsia="en-US"/>
          </w:rPr>
          <w:t>http://en.wikipedia.org/wiki/Amy_Biehl</w:t>
        </w:r>
      </w:hyperlink>
    </w:p>
    <w:p w:rsidR="00A14AD8" w:rsidRPr="00A14AD8" w:rsidRDefault="00A14AD8" w:rsidP="00A14AD8">
      <w:pPr>
        <w:spacing w:after="0" w:line="240" w:lineRule="auto"/>
        <w:rPr>
          <w:rFonts w:ascii="Times New Roman" w:eastAsiaTheme="minorHAnsi" w:hAnsi="Times New Roman" w:cs="Times New Roman"/>
          <w:i/>
          <w:sz w:val="24"/>
          <w:szCs w:val="24"/>
          <w:lang w:eastAsia="en-US"/>
        </w:rPr>
      </w:pPr>
    </w:p>
    <w:p w:rsidR="00A14AD8" w:rsidRPr="00A14AD8" w:rsidRDefault="00A14AD8" w:rsidP="00A14AD8">
      <w:pPr>
        <w:spacing w:after="0" w:line="240" w:lineRule="auto"/>
        <w:rPr>
          <w:rFonts w:ascii="Times New Roman" w:eastAsiaTheme="minorHAnsi" w:hAnsi="Times New Roman" w:cs="Times New Roman"/>
          <w:i/>
          <w:sz w:val="24"/>
          <w:szCs w:val="24"/>
          <w:lang w:eastAsia="en-US"/>
        </w:rPr>
      </w:pPr>
      <w:r w:rsidRPr="00A14AD8">
        <w:rPr>
          <w:rFonts w:ascii="Times New Roman" w:eastAsiaTheme="minorHAnsi" w:hAnsi="Times New Roman" w:cs="Times New Roman"/>
          <w:i/>
          <w:sz w:val="24"/>
          <w:szCs w:val="24"/>
          <w:lang w:eastAsia="en-US"/>
        </w:rPr>
        <w:t xml:space="preserve">The Amy </w:t>
      </w:r>
      <w:proofErr w:type="spellStart"/>
      <w:r w:rsidRPr="00A14AD8">
        <w:rPr>
          <w:rFonts w:ascii="Times New Roman" w:eastAsiaTheme="minorHAnsi" w:hAnsi="Times New Roman" w:cs="Times New Roman"/>
          <w:i/>
          <w:sz w:val="24"/>
          <w:szCs w:val="24"/>
          <w:lang w:eastAsia="en-US"/>
        </w:rPr>
        <w:t>Biehl</w:t>
      </w:r>
      <w:proofErr w:type="spellEnd"/>
      <w:r w:rsidRPr="00A14AD8">
        <w:rPr>
          <w:rFonts w:ascii="Times New Roman" w:eastAsiaTheme="minorHAnsi" w:hAnsi="Times New Roman" w:cs="Times New Roman"/>
          <w:i/>
          <w:sz w:val="24"/>
          <w:szCs w:val="24"/>
          <w:lang w:eastAsia="en-US"/>
        </w:rPr>
        <w:t xml:space="preserve"> Foundation, Perpetuating Amy's work in South Africa. </w:t>
      </w:r>
      <w:proofErr w:type="gramStart"/>
      <w:r w:rsidRPr="00A14AD8">
        <w:rPr>
          <w:rFonts w:ascii="Times New Roman" w:eastAsiaTheme="minorHAnsi" w:hAnsi="Times New Roman" w:cs="Times New Roman"/>
          <w:i/>
          <w:sz w:val="24"/>
          <w:szCs w:val="24"/>
          <w:lang w:eastAsia="en-US"/>
        </w:rPr>
        <w:t>(</w:t>
      </w:r>
      <w:proofErr w:type="spellStart"/>
      <w:r w:rsidRPr="00A14AD8">
        <w:rPr>
          <w:rFonts w:ascii="Times New Roman" w:eastAsiaTheme="minorHAnsi" w:hAnsi="Times New Roman" w:cs="Times New Roman"/>
          <w:i/>
          <w:sz w:val="24"/>
          <w:szCs w:val="24"/>
          <w:lang w:eastAsia="en-US"/>
        </w:rPr>
        <w:t>n.d.</w:t>
      </w:r>
      <w:proofErr w:type="spellEnd"/>
      <w:r w:rsidRPr="00A14AD8">
        <w:rPr>
          <w:rFonts w:ascii="Times New Roman" w:eastAsiaTheme="minorHAnsi" w:hAnsi="Times New Roman" w:cs="Times New Roman"/>
          <w:i/>
          <w:sz w:val="24"/>
          <w:szCs w:val="24"/>
          <w:lang w:eastAsia="en-US"/>
        </w:rPr>
        <w:t>).</w:t>
      </w:r>
      <w:proofErr w:type="gramEnd"/>
      <w:r w:rsidRPr="00A14AD8">
        <w:rPr>
          <w:rFonts w:ascii="Times New Roman" w:eastAsiaTheme="minorHAnsi" w:hAnsi="Times New Roman" w:cs="Times New Roman"/>
          <w:i/>
          <w:sz w:val="24"/>
          <w:szCs w:val="24"/>
          <w:lang w:eastAsia="en-US"/>
        </w:rPr>
        <w:t xml:space="preserve"> Retrieved from </w:t>
      </w:r>
    </w:p>
    <w:p w:rsidR="00A14AD8" w:rsidRPr="00A14AD8" w:rsidRDefault="00A14AD8" w:rsidP="00A14AD8">
      <w:pPr>
        <w:spacing w:after="0" w:line="240" w:lineRule="auto"/>
        <w:ind w:firstLine="720"/>
        <w:rPr>
          <w:rFonts w:ascii="Times New Roman" w:eastAsiaTheme="minorHAnsi" w:hAnsi="Times New Roman" w:cs="Times New Roman"/>
          <w:b/>
          <w:bCs/>
          <w:iCs/>
          <w:color w:val="4F81BD" w:themeColor="accent1"/>
          <w:sz w:val="24"/>
          <w:szCs w:val="24"/>
          <w:lang w:eastAsia="en-US"/>
        </w:rPr>
      </w:pPr>
      <w:r w:rsidRPr="00A14AD8">
        <w:rPr>
          <w:rFonts w:ascii="Times New Roman" w:eastAsiaTheme="minorHAnsi" w:hAnsi="Times New Roman" w:cs="Times New Roman"/>
          <w:i/>
          <w:sz w:val="24"/>
          <w:szCs w:val="24"/>
          <w:lang w:eastAsia="en-US"/>
        </w:rPr>
        <w:t>http://www.amybiehl.org/</w:t>
      </w:r>
    </w:p>
    <w:p w:rsidR="00F24AE2" w:rsidRDefault="00A14AD8" w:rsidP="00A14AD8">
      <w:pPr>
        <w:spacing w:before="100" w:beforeAutospacing="1" w:after="100" w:afterAutospacing="1" w:line="240" w:lineRule="auto"/>
        <w:ind w:left="720" w:hanging="720"/>
        <w:outlineLvl w:val="0"/>
        <w:rPr>
          <w:rFonts w:ascii="Times New Roman" w:hAnsi="Times New Roman" w:cs="Times New Roman"/>
          <w:sz w:val="24"/>
          <w:szCs w:val="24"/>
        </w:rPr>
      </w:pPr>
      <w:r>
        <w:rPr>
          <w:rFonts w:ascii="Times New Roman" w:hAnsi="Times New Roman" w:cs="Times New Roman"/>
          <w:sz w:val="24"/>
          <w:szCs w:val="24"/>
        </w:rPr>
        <w:t xml:space="preserve"> </w:t>
      </w:r>
      <w:r w:rsidR="00F24AE2">
        <w:rPr>
          <w:rFonts w:ascii="Times New Roman" w:hAnsi="Times New Roman" w:cs="Times New Roman"/>
          <w:sz w:val="24"/>
          <w:szCs w:val="24"/>
        </w:rPr>
        <w:t xml:space="preserve">“Amy’s Story: Their daughter is murdered.”  </w:t>
      </w:r>
      <w:r w:rsidR="00F24AE2" w:rsidRPr="00F24AE2">
        <w:rPr>
          <w:rFonts w:ascii="Times New Roman" w:hAnsi="Times New Roman" w:cs="Times New Roman"/>
          <w:i/>
          <w:sz w:val="24"/>
          <w:szCs w:val="24"/>
        </w:rPr>
        <w:t xml:space="preserve">60 </w:t>
      </w:r>
      <w:r w:rsidR="00F24AE2">
        <w:rPr>
          <w:rFonts w:ascii="Times New Roman" w:hAnsi="Times New Roman" w:cs="Times New Roman"/>
          <w:i/>
          <w:sz w:val="24"/>
          <w:szCs w:val="24"/>
        </w:rPr>
        <w:t>M</w:t>
      </w:r>
      <w:r w:rsidR="00F24AE2" w:rsidRPr="00F24AE2">
        <w:rPr>
          <w:rFonts w:ascii="Times New Roman" w:hAnsi="Times New Roman" w:cs="Times New Roman"/>
          <w:i/>
          <w:sz w:val="24"/>
          <w:szCs w:val="24"/>
        </w:rPr>
        <w:t>inutes</w:t>
      </w:r>
      <w:r w:rsidR="00F24AE2">
        <w:rPr>
          <w:rFonts w:ascii="Times New Roman" w:hAnsi="Times New Roman" w:cs="Times New Roman"/>
          <w:sz w:val="24"/>
          <w:szCs w:val="24"/>
        </w:rPr>
        <w:t xml:space="preserve">. CBS News, Feb. 28, 2000.  </w:t>
      </w:r>
      <w:proofErr w:type="gramStart"/>
      <w:r w:rsidR="00F24AE2">
        <w:rPr>
          <w:rFonts w:ascii="Times New Roman" w:hAnsi="Times New Roman" w:cs="Times New Roman"/>
          <w:sz w:val="24"/>
          <w:szCs w:val="24"/>
        </w:rPr>
        <w:t>Web.</w:t>
      </w:r>
      <w:proofErr w:type="gramEnd"/>
      <w:r w:rsidR="00F24AE2">
        <w:rPr>
          <w:rFonts w:ascii="Times New Roman" w:hAnsi="Times New Roman" w:cs="Times New Roman"/>
          <w:sz w:val="24"/>
          <w:szCs w:val="24"/>
        </w:rPr>
        <w:t xml:space="preserve"> 16 Dec 2015.  </w:t>
      </w:r>
      <w:hyperlink r:id="rId9" w:anchor="1999" w:history="1">
        <w:r w:rsidR="00F24AE2" w:rsidRPr="005E2535">
          <w:rPr>
            <w:rStyle w:val="Hyperlink"/>
            <w:rFonts w:ascii="Times New Roman" w:hAnsi="Times New Roman" w:cs="Times New Roman"/>
            <w:sz w:val="24"/>
            <w:szCs w:val="24"/>
          </w:rPr>
          <w:t>http://www.cbsnews.com/news/amys-story/#1999</w:t>
        </w:r>
      </w:hyperlink>
    </w:p>
    <w:p w:rsidR="00F24AE2" w:rsidRDefault="00F24AE2" w:rsidP="001A5E47">
      <w:pPr>
        <w:spacing w:before="100" w:beforeAutospacing="1" w:after="100" w:afterAutospacing="1" w:line="240" w:lineRule="auto"/>
        <w:ind w:left="720" w:hanging="720"/>
        <w:outlineLvl w:val="0"/>
        <w:rPr>
          <w:rFonts w:ascii="Times New Roman" w:hAnsi="Times New Roman" w:cs="Times New Roman"/>
          <w:sz w:val="24"/>
          <w:szCs w:val="24"/>
        </w:rPr>
      </w:pPr>
    </w:p>
    <w:p w:rsidR="00BA4D99" w:rsidRPr="00200447" w:rsidRDefault="00BA4D99" w:rsidP="001A5E47">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lang w:val="es-ES_tradnl"/>
        </w:rPr>
      </w:pPr>
      <w:r>
        <w:rPr>
          <w:rFonts w:ascii="Times New Roman" w:hAnsi="Times New Roman" w:cs="Times New Roman"/>
          <w:sz w:val="24"/>
          <w:szCs w:val="24"/>
        </w:rPr>
        <w:t xml:space="preserve">Anton, Mike. </w:t>
      </w:r>
      <w:proofErr w:type="gramStart"/>
      <w:r>
        <w:rPr>
          <w:rFonts w:ascii="Times New Roman" w:hAnsi="Times New Roman" w:cs="Times New Roman"/>
          <w:sz w:val="24"/>
          <w:szCs w:val="24"/>
        </w:rPr>
        <w:t xml:space="preserve">“ </w:t>
      </w:r>
      <w:r w:rsidR="001A5E47">
        <w:rPr>
          <w:rFonts w:ascii="Times New Roman" w:hAnsi="Times New Roman" w:cs="Times New Roman"/>
          <w:sz w:val="24"/>
          <w:szCs w:val="24"/>
        </w:rPr>
        <w:t>Obituary</w:t>
      </w:r>
      <w:proofErr w:type="gramEnd"/>
      <w:r w:rsidR="001A5E47">
        <w:rPr>
          <w:rFonts w:ascii="Times New Roman" w:hAnsi="Times New Roman" w:cs="Times New Roman"/>
          <w:sz w:val="24"/>
          <w:szCs w:val="24"/>
        </w:rPr>
        <w:t xml:space="preserve">:  </w:t>
      </w:r>
      <w:r w:rsidRPr="00BA4D99">
        <w:rPr>
          <w:rFonts w:ascii="Times New Roman" w:eastAsia="Times New Roman" w:hAnsi="Times New Roman" w:cs="Times New Roman"/>
          <w:bCs/>
          <w:kern w:val="36"/>
          <w:sz w:val="24"/>
          <w:szCs w:val="24"/>
        </w:rPr>
        <w:t xml:space="preserve">Peter </w:t>
      </w:r>
      <w:proofErr w:type="spellStart"/>
      <w:r w:rsidRPr="00BA4D99">
        <w:rPr>
          <w:rFonts w:ascii="Times New Roman" w:eastAsia="Times New Roman" w:hAnsi="Times New Roman" w:cs="Times New Roman"/>
          <w:bCs/>
          <w:kern w:val="36"/>
          <w:sz w:val="24"/>
          <w:szCs w:val="24"/>
        </w:rPr>
        <w:t>Biehl</w:t>
      </w:r>
      <w:proofErr w:type="spellEnd"/>
      <w:r w:rsidRPr="00BA4D99">
        <w:rPr>
          <w:rFonts w:ascii="Times New Roman" w:eastAsia="Times New Roman" w:hAnsi="Times New Roman" w:cs="Times New Roman"/>
          <w:bCs/>
          <w:kern w:val="36"/>
          <w:sz w:val="24"/>
          <w:szCs w:val="24"/>
        </w:rPr>
        <w:t>, 59; Forgave Killers of Daughter</w:t>
      </w:r>
      <w:r>
        <w:rPr>
          <w:rFonts w:ascii="Times New Roman" w:eastAsia="Times New Roman" w:hAnsi="Times New Roman" w:cs="Times New Roman"/>
          <w:bCs/>
          <w:kern w:val="36"/>
          <w:sz w:val="24"/>
          <w:szCs w:val="24"/>
        </w:rPr>
        <w:t>.”</w:t>
      </w:r>
      <w:r w:rsidR="001A5E47">
        <w:rPr>
          <w:rFonts w:ascii="Times New Roman" w:eastAsia="Times New Roman" w:hAnsi="Times New Roman" w:cs="Times New Roman"/>
          <w:bCs/>
          <w:kern w:val="36"/>
          <w:sz w:val="24"/>
          <w:szCs w:val="24"/>
        </w:rPr>
        <w:t xml:space="preserve"> </w:t>
      </w:r>
      <w:r w:rsidR="001A5E47" w:rsidRPr="00A14AD8">
        <w:rPr>
          <w:rFonts w:ascii="Times New Roman" w:eastAsia="Times New Roman" w:hAnsi="Times New Roman" w:cs="Times New Roman"/>
          <w:bCs/>
          <w:kern w:val="36"/>
          <w:sz w:val="24"/>
          <w:szCs w:val="24"/>
          <w:lang w:val="es-ES_tradnl"/>
        </w:rPr>
        <w:t xml:space="preserve">Los </w:t>
      </w:r>
      <w:proofErr w:type="spellStart"/>
      <w:r w:rsidR="001A5E47" w:rsidRPr="00A14AD8">
        <w:rPr>
          <w:rFonts w:ascii="Times New Roman" w:eastAsia="Times New Roman" w:hAnsi="Times New Roman" w:cs="Times New Roman"/>
          <w:bCs/>
          <w:kern w:val="36"/>
          <w:sz w:val="24"/>
          <w:szCs w:val="24"/>
          <w:lang w:val="es-ES_tradnl"/>
        </w:rPr>
        <w:t>Angeles</w:t>
      </w:r>
      <w:proofErr w:type="spellEnd"/>
      <w:r w:rsidR="001A5E47" w:rsidRPr="00A14AD8">
        <w:rPr>
          <w:rFonts w:ascii="Times New Roman" w:eastAsia="Times New Roman" w:hAnsi="Times New Roman" w:cs="Times New Roman"/>
          <w:bCs/>
          <w:kern w:val="36"/>
          <w:sz w:val="24"/>
          <w:szCs w:val="24"/>
          <w:lang w:val="es-ES_tradnl"/>
        </w:rPr>
        <w:t xml:space="preserve"> Times.   Los </w:t>
      </w:r>
      <w:proofErr w:type="spellStart"/>
      <w:r w:rsidR="001A5E47" w:rsidRPr="00A14AD8">
        <w:rPr>
          <w:rFonts w:ascii="Times New Roman" w:eastAsia="Times New Roman" w:hAnsi="Times New Roman" w:cs="Times New Roman"/>
          <w:bCs/>
          <w:kern w:val="36"/>
          <w:sz w:val="24"/>
          <w:szCs w:val="24"/>
          <w:lang w:val="es-ES_tradnl"/>
        </w:rPr>
        <w:t>Angeles</w:t>
      </w:r>
      <w:proofErr w:type="spellEnd"/>
      <w:r w:rsidR="001A5E47" w:rsidRPr="00A14AD8">
        <w:rPr>
          <w:rFonts w:ascii="Times New Roman" w:eastAsia="Times New Roman" w:hAnsi="Times New Roman" w:cs="Times New Roman"/>
          <w:bCs/>
          <w:kern w:val="36"/>
          <w:sz w:val="24"/>
          <w:szCs w:val="24"/>
          <w:lang w:val="es-ES_tradnl"/>
        </w:rPr>
        <w:t xml:space="preserve"> Times</w:t>
      </w:r>
      <w:r w:rsidR="001A5E47" w:rsidRPr="00200447">
        <w:rPr>
          <w:rFonts w:ascii="Times New Roman" w:eastAsia="Times New Roman" w:hAnsi="Times New Roman" w:cs="Times New Roman"/>
          <w:bCs/>
          <w:kern w:val="36"/>
          <w:sz w:val="24"/>
          <w:szCs w:val="24"/>
          <w:lang w:val="es-ES_tradnl"/>
        </w:rPr>
        <w:t xml:space="preserve">, </w:t>
      </w:r>
      <w:proofErr w:type="spellStart"/>
      <w:r w:rsidR="001A5E47" w:rsidRPr="00200447">
        <w:rPr>
          <w:rFonts w:ascii="Times New Roman" w:eastAsia="Times New Roman" w:hAnsi="Times New Roman" w:cs="Times New Roman"/>
          <w:bCs/>
          <w:kern w:val="36"/>
          <w:sz w:val="24"/>
          <w:szCs w:val="24"/>
          <w:lang w:val="es-ES_tradnl"/>
        </w:rPr>
        <w:t>Apr</w:t>
      </w:r>
      <w:proofErr w:type="spellEnd"/>
      <w:r w:rsidR="001A5E47" w:rsidRPr="00200447">
        <w:rPr>
          <w:rFonts w:ascii="Times New Roman" w:eastAsia="Times New Roman" w:hAnsi="Times New Roman" w:cs="Times New Roman"/>
          <w:bCs/>
          <w:kern w:val="36"/>
          <w:sz w:val="24"/>
          <w:szCs w:val="24"/>
          <w:lang w:val="es-ES_tradnl"/>
        </w:rPr>
        <w:t xml:space="preserve"> 20, 2002. Web. </w:t>
      </w:r>
      <w:r w:rsidR="00200447">
        <w:rPr>
          <w:rFonts w:ascii="Times New Roman" w:eastAsia="Times New Roman" w:hAnsi="Times New Roman" w:cs="Times New Roman"/>
          <w:bCs/>
          <w:kern w:val="36"/>
          <w:sz w:val="24"/>
          <w:szCs w:val="24"/>
          <w:lang w:val="es-ES_tradnl"/>
        </w:rPr>
        <w:t xml:space="preserve">15 </w:t>
      </w:r>
      <w:proofErr w:type="spellStart"/>
      <w:r w:rsidR="00200447">
        <w:rPr>
          <w:rFonts w:ascii="Times New Roman" w:eastAsia="Times New Roman" w:hAnsi="Times New Roman" w:cs="Times New Roman"/>
          <w:bCs/>
          <w:kern w:val="36"/>
          <w:sz w:val="24"/>
          <w:szCs w:val="24"/>
          <w:lang w:val="es-ES_tradnl"/>
        </w:rPr>
        <w:t>Dec</w:t>
      </w:r>
      <w:proofErr w:type="spellEnd"/>
      <w:r w:rsidR="00200447">
        <w:rPr>
          <w:rFonts w:ascii="Times New Roman" w:eastAsia="Times New Roman" w:hAnsi="Times New Roman" w:cs="Times New Roman"/>
          <w:bCs/>
          <w:kern w:val="36"/>
          <w:sz w:val="24"/>
          <w:szCs w:val="24"/>
          <w:lang w:val="es-ES_tradnl"/>
        </w:rPr>
        <w:t xml:space="preserve"> 2015. </w:t>
      </w:r>
      <w:hyperlink r:id="rId10" w:history="1">
        <w:r w:rsidR="001A5E47" w:rsidRPr="00200447">
          <w:rPr>
            <w:rStyle w:val="Hyperlink"/>
            <w:rFonts w:ascii="Times New Roman" w:eastAsia="Times New Roman" w:hAnsi="Times New Roman" w:cs="Times New Roman"/>
            <w:bCs/>
            <w:kern w:val="36"/>
            <w:sz w:val="24"/>
            <w:szCs w:val="24"/>
            <w:lang w:val="es-ES_tradnl"/>
          </w:rPr>
          <w:t>http://articles.latimes.com/2002/apr/02/local/me-biehl2</w:t>
        </w:r>
      </w:hyperlink>
    </w:p>
    <w:p w:rsidR="00B12B42" w:rsidRPr="004E58CE" w:rsidRDefault="00B12B42" w:rsidP="00200447">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lang w:val="es-ES_tradnl"/>
        </w:rPr>
      </w:pPr>
    </w:p>
    <w:p w:rsidR="001A5E47" w:rsidRDefault="00200447" w:rsidP="00200447">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rPr>
      </w:pPr>
      <w:r w:rsidRPr="00200447">
        <w:rPr>
          <w:rFonts w:ascii="Times New Roman" w:eastAsia="Times New Roman" w:hAnsi="Times New Roman" w:cs="Times New Roman"/>
          <w:bCs/>
          <w:kern w:val="36"/>
          <w:sz w:val="24"/>
          <w:szCs w:val="24"/>
        </w:rPr>
        <w:t xml:space="preserve">Banks, Sandy.  Out of Tragedy, </w:t>
      </w:r>
      <w:proofErr w:type="gramStart"/>
      <w:r w:rsidRPr="00200447">
        <w:rPr>
          <w:rFonts w:ascii="Times New Roman" w:eastAsia="Times New Roman" w:hAnsi="Times New Roman" w:cs="Times New Roman"/>
          <w:bCs/>
          <w:kern w:val="36"/>
          <w:sz w:val="24"/>
          <w:szCs w:val="24"/>
        </w:rPr>
        <w:t>A</w:t>
      </w:r>
      <w:proofErr w:type="gramEnd"/>
      <w:r w:rsidRPr="00200447">
        <w:rPr>
          <w:rFonts w:ascii="Times New Roman" w:eastAsia="Times New Roman" w:hAnsi="Times New Roman" w:cs="Times New Roman"/>
          <w:bCs/>
          <w:kern w:val="36"/>
          <w:sz w:val="24"/>
          <w:szCs w:val="24"/>
        </w:rPr>
        <w:t xml:space="preserve"> Legacy of Forgiveness.</w:t>
      </w:r>
      <w:r>
        <w:rPr>
          <w:rFonts w:ascii="Times New Roman" w:eastAsia="Times New Roman" w:hAnsi="Times New Roman" w:cs="Times New Roman"/>
          <w:bCs/>
          <w:kern w:val="36"/>
          <w:sz w:val="24"/>
          <w:szCs w:val="24"/>
        </w:rPr>
        <w:t xml:space="preserve"> </w:t>
      </w:r>
      <w:r w:rsidRPr="00200447">
        <w:rPr>
          <w:rFonts w:ascii="Times New Roman" w:eastAsia="Times New Roman" w:hAnsi="Times New Roman" w:cs="Times New Roman"/>
          <w:bCs/>
          <w:kern w:val="36"/>
          <w:sz w:val="24"/>
          <w:szCs w:val="24"/>
          <w:lang w:val="es-ES_tradnl"/>
        </w:rPr>
        <w:t xml:space="preserve">Los </w:t>
      </w:r>
      <w:proofErr w:type="spellStart"/>
      <w:r w:rsidRPr="00200447">
        <w:rPr>
          <w:rFonts w:ascii="Times New Roman" w:eastAsia="Times New Roman" w:hAnsi="Times New Roman" w:cs="Times New Roman"/>
          <w:bCs/>
          <w:kern w:val="36"/>
          <w:sz w:val="24"/>
          <w:szCs w:val="24"/>
          <w:lang w:val="es-ES_tradnl"/>
        </w:rPr>
        <w:t>Angeles</w:t>
      </w:r>
      <w:proofErr w:type="spellEnd"/>
      <w:r w:rsidRPr="00200447">
        <w:rPr>
          <w:rFonts w:ascii="Times New Roman" w:eastAsia="Times New Roman" w:hAnsi="Times New Roman" w:cs="Times New Roman"/>
          <w:bCs/>
          <w:kern w:val="36"/>
          <w:sz w:val="24"/>
          <w:szCs w:val="24"/>
          <w:lang w:val="es-ES_tradnl"/>
        </w:rPr>
        <w:t xml:space="preserve"> Times.   </w:t>
      </w:r>
      <w:r w:rsidRPr="004E58CE">
        <w:rPr>
          <w:rFonts w:ascii="Times New Roman" w:eastAsia="Times New Roman" w:hAnsi="Times New Roman" w:cs="Times New Roman"/>
          <w:bCs/>
          <w:kern w:val="36"/>
          <w:sz w:val="24"/>
          <w:szCs w:val="24"/>
          <w:lang w:val="es-ES_tradnl"/>
        </w:rPr>
        <w:t xml:space="preserve">Los </w:t>
      </w:r>
      <w:proofErr w:type="spellStart"/>
      <w:r w:rsidRPr="004E58CE">
        <w:rPr>
          <w:rFonts w:ascii="Times New Roman" w:eastAsia="Times New Roman" w:hAnsi="Times New Roman" w:cs="Times New Roman"/>
          <w:bCs/>
          <w:kern w:val="36"/>
          <w:sz w:val="24"/>
          <w:szCs w:val="24"/>
          <w:lang w:val="es-ES_tradnl"/>
        </w:rPr>
        <w:t>Angeles</w:t>
      </w:r>
      <w:proofErr w:type="spellEnd"/>
      <w:r w:rsidRPr="004E58CE">
        <w:rPr>
          <w:rFonts w:ascii="Times New Roman" w:eastAsia="Times New Roman" w:hAnsi="Times New Roman" w:cs="Times New Roman"/>
          <w:bCs/>
          <w:kern w:val="36"/>
          <w:sz w:val="24"/>
          <w:szCs w:val="24"/>
          <w:lang w:val="es-ES_tradnl"/>
        </w:rPr>
        <w:t xml:space="preserve"> Times, </w:t>
      </w:r>
      <w:proofErr w:type="spellStart"/>
      <w:r w:rsidRPr="004E58CE">
        <w:rPr>
          <w:rFonts w:ascii="Times New Roman" w:eastAsia="Times New Roman" w:hAnsi="Times New Roman" w:cs="Times New Roman"/>
          <w:bCs/>
          <w:kern w:val="36"/>
          <w:sz w:val="24"/>
          <w:szCs w:val="24"/>
          <w:lang w:val="es-ES_tradnl"/>
        </w:rPr>
        <w:t>Apr</w:t>
      </w:r>
      <w:proofErr w:type="spellEnd"/>
      <w:r w:rsidRPr="004E58CE">
        <w:rPr>
          <w:rFonts w:ascii="Times New Roman" w:eastAsia="Times New Roman" w:hAnsi="Times New Roman" w:cs="Times New Roman"/>
          <w:bCs/>
          <w:kern w:val="36"/>
          <w:sz w:val="24"/>
          <w:szCs w:val="24"/>
          <w:lang w:val="es-ES_tradnl"/>
        </w:rPr>
        <w:t xml:space="preserve"> 9, 2002. </w:t>
      </w:r>
      <w:proofErr w:type="gramStart"/>
      <w:r w:rsidRPr="00200447">
        <w:rPr>
          <w:rFonts w:ascii="Times New Roman" w:eastAsia="Times New Roman" w:hAnsi="Times New Roman" w:cs="Times New Roman"/>
          <w:bCs/>
          <w:kern w:val="36"/>
          <w:sz w:val="24"/>
          <w:szCs w:val="24"/>
        </w:rPr>
        <w:t>Web.</w:t>
      </w:r>
      <w:proofErr w:type="gramEnd"/>
      <w:r w:rsidRPr="00200447">
        <w:rPr>
          <w:rFonts w:ascii="Times New Roman" w:eastAsia="Times New Roman" w:hAnsi="Times New Roman" w:cs="Times New Roman"/>
          <w:bCs/>
          <w:kern w:val="36"/>
          <w:sz w:val="24"/>
          <w:szCs w:val="24"/>
        </w:rPr>
        <w:t xml:space="preserve"> 1</w:t>
      </w:r>
      <w:r>
        <w:rPr>
          <w:rFonts w:ascii="Times New Roman" w:eastAsia="Times New Roman" w:hAnsi="Times New Roman" w:cs="Times New Roman"/>
          <w:bCs/>
          <w:kern w:val="36"/>
          <w:sz w:val="24"/>
          <w:szCs w:val="24"/>
        </w:rPr>
        <w:t xml:space="preserve">5 Dec 2015. </w:t>
      </w:r>
      <w:hyperlink r:id="rId11" w:history="1">
        <w:r w:rsidRPr="003B3FDA">
          <w:rPr>
            <w:rStyle w:val="Hyperlink"/>
            <w:rFonts w:ascii="Times New Roman" w:eastAsia="Times New Roman" w:hAnsi="Times New Roman" w:cs="Times New Roman"/>
            <w:bCs/>
            <w:kern w:val="36"/>
            <w:sz w:val="24"/>
            <w:szCs w:val="24"/>
          </w:rPr>
          <w:t>http://articles.latimes.com/2002/apr/09/news/lv-sandy9</w:t>
        </w:r>
      </w:hyperlink>
    </w:p>
    <w:p w:rsidR="00200447" w:rsidRPr="00200447" w:rsidRDefault="00200447" w:rsidP="00BA4D99">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6A71A8" w:rsidRPr="001927EB" w:rsidRDefault="001927EB" w:rsidP="001927EB">
      <w:pPr>
        <w:ind w:left="720" w:hanging="720"/>
        <w:rPr>
          <w:rFonts w:ascii="Times New Roman" w:hAnsi="Times New Roman" w:cs="Times New Roman"/>
          <w:b/>
          <w:sz w:val="24"/>
          <w:szCs w:val="24"/>
          <w:u w:val="single"/>
        </w:rPr>
      </w:pPr>
      <w:r w:rsidRPr="001927EB">
        <w:rPr>
          <w:rFonts w:ascii="Times New Roman" w:hAnsi="Times New Roman" w:cs="Times New Roman"/>
          <w:sz w:val="24"/>
          <w:szCs w:val="24"/>
        </w:rPr>
        <w:t xml:space="preserve">DEEPA BHARATH Photography </w:t>
      </w:r>
      <w:proofErr w:type="spellStart"/>
      <w:r w:rsidRPr="001927EB">
        <w:rPr>
          <w:rFonts w:ascii="Times New Roman" w:hAnsi="Times New Roman" w:cs="Times New Roman"/>
          <w:sz w:val="24"/>
          <w:szCs w:val="24"/>
        </w:rPr>
        <w:t>by</w:t>
      </w:r>
      <w:proofErr w:type="gramStart"/>
      <w:r w:rsidRPr="001927EB">
        <w:rPr>
          <w:rFonts w:ascii="Times New Roman" w:hAnsi="Times New Roman" w:cs="Times New Roman"/>
          <w:sz w:val="24"/>
          <w:szCs w:val="24"/>
        </w:rPr>
        <w:t>,ANA</w:t>
      </w:r>
      <w:proofErr w:type="spellEnd"/>
      <w:proofErr w:type="gramEnd"/>
      <w:r w:rsidRPr="001927EB">
        <w:rPr>
          <w:rFonts w:ascii="Times New Roman" w:hAnsi="Times New Roman" w:cs="Times New Roman"/>
          <w:sz w:val="24"/>
          <w:szCs w:val="24"/>
        </w:rPr>
        <w:t xml:space="preserve"> VENEGAS. </w:t>
      </w:r>
      <w:proofErr w:type="gramStart"/>
      <w:r w:rsidRPr="001927EB">
        <w:rPr>
          <w:rFonts w:ascii="Times New Roman" w:hAnsi="Times New Roman" w:cs="Times New Roman"/>
          <w:sz w:val="24"/>
          <w:szCs w:val="24"/>
        </w:rPr>
        <w:t>"Freed by Compassion."</w:t>
      </w:r>
      <w:proofErr w:type="gramEnd"/>
      <w:r w:rsidRPr="001927EB">
        <w:rPr>
          <w:rFonts w:ascii="Times New Roman" w:hAnsi="Times New Roman" w:cs="Times New Roman"/>
          <w:sz w:val="24"/>
          <w:szCs w:val="24"/>
        </w:rPr>
        <w:t xml:space="preserve"> </w:t>
      </w:r>
      <w:proofErr w:type="gramStart"/>
      <w:r w:rsidRPr="001927EB">
        <w:rPr>
          <w:rFonts w:ascii="Times New Roman" w:hAnsi="Times New Roman" w:cs="Times New Roman"/>
          <w:i/>
          <w:iCs/>
          <w:sz w:val="24"/>
          <w:szCs w:val="24"/>
        </w:rPr>
        <w:t xml:space="preserve">Orange County </w:t>
      </w:r>
      <w:proofErr w:type="spellStart"/>
      <w:r w:rsidRPr="001927EB">
        <w:rPr>
          <w:rFonts w:ascii="Times New Roman" w:hAnsi="Times New Roman" w:cs="Times New Roman"/>
          <w:i/>
          <w:iCs/>
          <w:sz w:val="24"/>
          <w:szCs w:val="24"/>
        </w:rPr>
        <w:t>Register</w:t>
      </w:r>
      <w:r w:rsidRPr="001927EB">
        <w:rPr>
          <w:rFonts w:ascii="Times New Roman" w:hAnsi="Times New Roman" w:cs="Times New Roman"/>
          <w:sz w:val="24"/>
          <w:szCs w:val="24"/>
        </w:rPr>
        <w:t>Nov</w:t>
      </w:r>
      <w:proofErr w:type="spellEnd"/>
      <w:r w:rsidRPr="001927EB">
        <w:rPr>
          <w:rFonts w:ascii="Times New Roman" w:hAnsi="Times New Roman" w:cs="Times New Roman"/>
          <w:sz w:val="24"/>
          <w:szCs w:val="24"/>
        </w:rPr>
        <w:t xml:space="preserve"> 24 2013.</w:t>
      </w:r>
      <w:proofErr w:type="gramEnd"/>
      <w:r w:rsidRPr="001927EB">
        <w:rPr>
          <w:rFonts w:ascii="Times New Roman" w:hAnsi="Times New Roman" w:cs="Times New Roman"/>
          <w:sz w:val="24"/>
          <w:szCs w:val="24"/>
        </w:rPr>
        <w:t xml:space="preserve"> </w:t>
      </w:r>
      <w:proofErr w:type="gramStart"/>
      <w:r w:rsidRPr="001927EB">
        <w:rPr>
          <w:rFonts w:ascii="Times New Roman" w:hAnsi="Times New Roman" w:cs="Times New Roman"/>
          <w:i/>
          <w:iCs/>
          <w:sz w:val="24"/>
          <w:szCs w:val="24"/>
        </w:rPr>
        <w:t>ProQuest.</w:t>
      </w:r>
      <w:proofErr w:type="gramEnd"/>
      <w:r w:rsidRPr="001927EB">
        <w:rPr>
          <w:rFonts w:ascii="Times New Roman" w:hAnsi="Times New Roman" w:cs="Times New Roman"/>
          <w:i/>
          <w:iCs/>
          <w:sz w:val="24"/>
          <w:szCs w:val="24"/>
        </w:rPr>
        <w:t xml:space="preserve"> </w:t>
      </w:r>
      <w:proofErr w:type="gramStart"/>
      <w:r w:rsidRPr="001927EB">
        <w:rPr>
          <w:rFonts w:ascii="Times New Roman" w:hAnsi="Times New Roman" w:cs="Times New Roman"/>
          <w:sz w:val="24"/>
          <w:szCs w:val="24"/>
        </w:rPr>
        <w:t>Web.</w:t>
      </w:r>
      <w:proofErr w:type="gramEnd"/>
      <w:r w:rsidRPr="001927EB">
        <w:rPr>
          <w:rFonts w:ascii="Times New Roman" w:hAnsi="Times New Roman" w:cs="Times New Roman"/>
          <w:sz w:val="24"/>
          <w:szCs w:val="24"/>
        </w:rPr>
        <w:t xml:space="preserve"> 15 Dec. </w:t>
      </w:r>
      <w:proofErr w:type="gramStart"/>
      <w:r w:rsidRPr="001927EB">
        <w:rPr>
          <w:rFonts w:ascii="Times New Roman" w:hAnsi="Times New Roman" w:cs="Times New Roman"/>
          <w:sz w:val="24"/>
          <w:szCs w:val="24"/>
        </w:rPr>
        <w:t>2015 .</w:t>
      </w:r>
      <w:proofErr w:type="gramEnd"/>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VIDEO:</w:t>
      </w:r>
    </w:p>
    <w:p w:rsidR="004E58CE" w:rsidRPr="006B0592" w:rsidRDefault="004E58CE" w:rsidP="004E58CE">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rPr>
      </w:pPr>
      <w:proofErr w:type="gramStart"/>
      <w:r>
        <w:rPr>
          <w:rFonts w:ascii="Times New Roman" w:eastAsia="Times New Roman" w:hAnsi="Times New Roman" w:cs="Times New Roman"/>
          <w:bCs/>
          <w:kern w:val="36"/>
          <w:sz w:val="24"/>
          <w:szCs w:val="24"/>
        </w:rPr>
        <w:t xml:space="preserve">“Loved ones remember </w:t>
      </w:r>
      <w:proofErr w:type="spellStart"/>
      <w:r>
        <w:rPr>
          <w:rFonts w:ascii="Times New Roman" w:eastAsia="Times New Roman" w:hAnsi="Times New Roman" w:cs="Times New Roman"/>
          <w:bCs/>
          <w:kern w:val="36"/>
          <w:sz w:val="24"/>
          <w:szCs w:val="24"/>
        </w:rPr>
        <w:t>Biehl</w:t>
      </w:r>
      <w:proofErr w:type="spellEnd"/>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i/>
          <w:kern w:val="36"/>
          <w:sz w:val="24"/>
          <w:szCs w:val="24"/>
        </w:rPr>
        <w:t>wn.com</w:t>
      </w:r>
      <w:r>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w:t>
      </w:r>
      <w:proofErr w:type="spellStart"/>
      <w:proofErr w:type="gramStart"/>
      <w:r>
        <w:rPr>
          <w:rFonts w:ascii="Times New Roman" w:eastAsia="Times New Roman" w:hAnsi="Times New Roman" w:cs="Times New Roman"/>
          <w:bCs/>
          <w:kern w:val="36"/>
          <w:sz w:val="24"/>
          <w:szCs w:val="24"/>
        </w:rPr>
        <w:t>wn</w:t>
      </w:r>
      <w:proofErr w:type="spellEnd"/>
      <w:proofErr w:type="gramEnd"/>
      <w:r>
        <w:rPr>
          <w:rFonts w:ascii="Times New Roman" w:eastAsia="Times New Roman" w:hAnsi="Times New Roman" w:cs="Times New Roman"/>
          <w:bCs/>
          <w:kern w:val="36"/>
          <w:sz w:val="24"/>
          <w:szCs w:val="24"/>
        </w:rPr>
        <w:t xml:space="preserve">, </w:t>
      </w:r>
      <w:r>
        <w:rPr>
          <w:rStyle w:val="Strong1"/>
          <w:rFonts w:ascii="Times New Roman" w:hAnsi="Times New Roman" w:cs="Times New Roman"/>
          <w:sz w:val="24"/>
          <w:szCs w:val="24"/>
        </w:rPr>
        <w:t>04 Jun 2014</w:t>
      </w:r>
      <w:r>
        <w:rPr>
          <w:rFonts w:ascii="Times New Roman" w:eastAsia="Times New Roman" w:hAnsi="Times New Roman" w:cs="Times New Roman"/>
          <w:bCs/>
          <w:kern w:val="36"/>
          <w:sz w:val="24"/>
          <w:szCs w:val="24"/>
        </w:rPr>
        <w:t xml:space="preserve">.  </w:t>
      </w:r>
      <w:proofErr w:type="gramStart"/>
      <w:r>
        <w:rPr>
          <w:rFonts w:ascii="Times New Roman" w:eastAsia="Times New Roman" w:hAnsi="Times New Roman" w:cs="Times New Roman"/>
          <w:bCs/>
          <w:kern w:val="36"/>
          <w:sz w:val="24"/>
          <w:szCs w:val="24"/>
        </w:rPr>
        <w:t>Web.</w:t>
      </w:r>
      <w:proofErr w:type="gramEnd"/>
      <w:r>
        <w:rPr>
          <w:rFonts w:ascii="Times New Roman" w:eastAsia="Times New Roman" w:hAnsi="Times New Roman" w:cs="Times New Roman"/>
          <w:bCs/>
          <w:kern w:val="36"/>
          <w:sz w:val="24"/>
          <w:szCs w:val="24"/>
        </w:rPr>
        <w:t xml:space="preserve"> 8 Dec 2015.  </w:t>
      </w:r>
      <w:hyperlink r:id="rId12" w:history="1">
        <w:proofErr w:type="gramStart"/>
        <w:r w:rsidRPr="006B0592">
          <w:rPr>
            <w:rStyle w:val="Hyperlink"/>
            <w:rFonts w:ascii="Times New Roman" w:eastAsia="Times New Roman" w:hAnsi="Times New Roman" w:cs="Times New Roman"/>
            <w:bCs/>
            <w:kern w:val="36"/>
            <w:sz w:val="24"/>
            <w:szCs w:val="24"/>
          </w:rPr>
          <w:t>http://article.wn.com/view/2013/08/27/Loved_ones_remember_Biehl/</w:t>
        </w:r>
      </w:hyperlink>
      <w:r w:rsidRPr="006B0592">
        <w:rPr>
          <w:rFonts w:ascii="Times New Roman" w:eastAsia="Times New Roman" w:hAnsi="Times New Roman" w:cs="Times New Roman"/>
          <w:bCs/>
          <w:kern w:val="36"/>
          <w:sz w:val="24"/>
          <w:szCs w:val="24"/>
        </w:rPr>
        <w:t xml:space="preserve">   [video; 18:54 min.]</w:t>
      </w:r>
      <w:proofErr w:type="gramEnd"/>
    </w:p>
    <w:p w:rsidR="006B0592" w:rsidRDefault="006B0592" w:rsidP="001A0207">
      <w:pPr>
        <w:spacing w:before="100" w:beforeAutospacing="1" w:after="100" w:afterAutospacing="1" w:line="240" w:lineRule="auto"/>
        <w:ind w:left="720" w:hanging="720"/>
        <w:outlineLvl w:val="0"/>
        <w:rPr>
          <w:rStyle w:val="Strong"/>
        </w:rPr>
      </w:pPr>
      <w:proofErr w:type="gramStart"/>
      <w:r w:rsidRPr="001A0207">
        <w:rPr>
          <w:rFonts w:ascii="Times New Roman" w:eastAsia="Times New Roman" w:hAnsi="Times New Roman" w:cs="Times New Roman"/>
          <w:bCs/>
          <w:kern w:val="36"/>
          <w:sz w:val="24"/>
          <w:szCs w:val="24"/>
        </w:rPr>
        <w:t xml:space="preserve">“Test of Time - The Story of Amy </w:t>
      </w:r>
      <w:proofErr w:type="spellStart"/>
      <w:r w:rsidRPr="001A0207">
        <w:rPr>
          <w:rFonts w:ascii="Times New Roman" w:eastAsia="Times New Roman" w:hAnsi="Times New Roman" w:cs="Times New Roman"/>
          <w:bCs/>
          <w:kern w:val="36"/>
          <w:sz w:val="24"/>
          <w:szCs w:val="24"/>
        </w:rPr>
        <w:t>Biehl</w:t>
      </w:r>
      <w:proofErr w:type="spellEnd"/>
      <w:r w:rsidRPr="001A0207">
        <w:rPr>
          <w:rFonts w:ascii="Times New Roman" w:eastAsia="Times New Roman" w:hAnsi="Times New Roman" w:cs="Times New Roman"/>
          <w:bCs/>
          <w:kern w:val="36"/>
          <w:sz w:val="24"/>
          <w:szCs w:val="24"/>
        </w:rPr>
        <w:t>.”</w:t>
      </w:r>
      <w:proofErr w:type="gramEnd"/>
      <w:r w:rsidRPr="001A0207">
        <w:rPr>
          <w:rFonts w:ascii="Times New Roman" w:eastAsia="Times New Roman" w:hAnsi="Times New Roman" w:cs="Times New Roman"/>
          <w:bCs/>
          <w:kern w:val="36"/>
          <w:sz w:val="24"/>
          <w:szCs w:val="24"/>
        </w:rPr>
        <w:t xml:space="preserve"> </w:t>
      </w:r>
      <w:proofErr w:type="gramStart"/>
      <w:r w:rsidRPr="001A0207">
        <w:rPr>
          <w:rFonts w:ascii="Times New Roman" w:eastAsia="Times New Roman" w:hAnsi="Times New Roman" w:cs="Times New Roman"/>
          <w:bCs/>
          <w:i/>
          <w:kern w:val="36"/>
          <w:sz w:val="24"/>
          <w:szCs w:val="24"/>
        </w:rPr>
        <w:t>YouTube</w:t>
      </w:r>
      <w:r w:rsidRPr="001A0207">
        <w:rPr>
          <w:rFonts w:ascii="Times New Roman" w:eastAsia="Times New Roman" w:hAnsi="Times New Roman" w:cs="Times New Roman"/>
          <w:bCs/>
          <w:kern w:val="36"/>
          <w:sz w:val="24"/>
          <w:szCs w:val="24"/>
        </w:rPr>
        <w:t>.</w:t>
      </w:r>
      <w:proofErr w:type="gramEnd"/>
      <w:r w:rsidRPr="001A0207">
        <w:rPr>
          <w:rFonts w:ascii="Times New Roman" w:eastAsia="Times New Roman" w:hAnsi="Times New Roman" w:cs="Times New Roman"/>
          <w:bCs/>
          <w:kern w:val="36"/>
          <w:sz w:val="24"/>
          <w:szCs w:val="24"/>
        </w:rPr>
        <w:t xml:space="preserve">  YouTube, </w:t>
      </w:r>
      <w:r w:rsidRPr="001A0207">
        <w:rPr>
          <w:rStyle w:val="Strong"/>
          <w:rFonts w:ascii="Times New Roman" w:hAnsi="Times New Roman" w:cs="Times New Roman"/>
          <w:b w:val="0"/>
          <w:sz w:val="24"/>
          <w:szCs w:val="24"/>
        </w:rPr>
        <w:t xml:space="preserve">Jun 4, 2014.  </w:t>
      </w:r>
      <w:proofErr w:type="gramStart"/>
      <w:r w:rsidRPr="001A0207">
        <w:rPr>
          <w:rStyle w:val="Strong"/>
          <w:rFonts w:ascii="Times New Roman" w:hAnsi="Times New Roman" w:cs="Times New Roman"/>
          <w:b w:val="0"/>
          <w:sz w:val="24"/>
          <w:szCs w:val="24"/>
        </w:rPr>
        <w:t>Web.</w:t>
      </w:r>
      <w:proofErr w:type="gramEnd"/>
      <w:r w:rsidRPr="001A0207">
        <w:rPr>
          <w:rStyle w:val="Strong"/>
          <w:rFonts w:ascii="Times New Roman" w:hAnsi="Times New Roman" w:cs="Times New Roman"/>
          <w:b w:val="0"/>
          <w:sz w:val="24"/>
          <w:szCs w:val="24"/>
        </w:rPr>
        <w:t xml:space="preserve"> 16 Dec 2015.</w:t>
      </w:r>
      <w:r w:rsidRPr="001A0207">
        <w:rPr>
          <w:rStyle w:val="Strong"/>
          <w:rFonts w:ascii="Times New Roman" w:hAnsi="Times New Roman" w:cs="Times New Roman"/>
          <w:sz w:val="24"/>
          <w:szCs w:val="24"/>
        </w:rPr>
        <w:t xml:space="preserve"> </w:t>
      </w:r>
      <w:hyperlink r:id="rId13" w:history="1">
        <w:r w:rsidR="001A0207" w:rsidRPr="001A0207">
          <w:rPr>
            <w:rStyle w:val="Hyperlink"/>
            <w:rFonts w:ascii="Times New Roman" w:hAnsi="Times New Roman" w:cs="Times New Roman"/>
            <w:sz w:val="24"/>
            <w:szCs w:val="24"/>
          </w:rPr>
          <w:t>https://www.youtube.com/watch?v=2F0t8UajJp8</w:t>
        </w:r>
      </w:hyperlink>
      <w:r w:rsidR="001A0207">
        <w:rPr>
          <w:rStyle w:val="Strong"/>
        </w:rPr>
        <w:t xml:space="preserve">.  </w:t>
      </w:r>
    </w:p>
    <w:p w:rsidR="001A0207" w:rsidRDefault="001A0207" w:rsidP="001A0207">
      <w:pPr>
        <w:spacing w:before="100" w:beforeAutospacing="1" w:after="100" w:afterAutospacing="1" w:line="240" w:lineRule="auto"/>
        <w:ind w:left="720" w:hanging="720"/>
        <w:outlineLvl w:val="0"/>
      </w:pPr>
      <w:r>
        <w:rPr>
          <w:rStyle w:val="Strong"/>
        </w:rPr>
        <w:tab/>
      </w:r>
      <w:proofErr w:type="gramStart"/>
      <w:r>
        <w:t>Educational documentary exploring the role of forgiveness within Christianity through the real example of a Christian family and their efforts to forgive.</w:t>
      </w:r>
      <w:proofErr w:type="gramEnd"/>
      <w:r>
        <w:t xml:space="preserve">  Describes the murder of Amy </w:t>
      </w:r>
      <w:proofErr w:type="spellStart"/>
      <w:r>
        <w:t>Biehl</w:t>
      </w:r>
      <w:proofErr w:type="spellEnd"/>
      <w:r>
        <w:t xml:space="preserve"> and interviews parents on their responses.</w:t>
      </w:r>
    </w:p>
    <w:p w:rsidR="000E6F34" w:rsidRPr="000E6F34" w:rsidRDefault="000E6F34" w:rsidP="000E6F34">
      <w:pPr>
        <w:spacing w:before="100" w:beforeAutospacing="1" w:after="100" w:afterAutospacing="1" w:line="480" w:lineRule="auto"/>
        <w:ind w:left="720" w:hanging="720"/>
        <w:outlineLvl w:val="2"/>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w:t>
      </w:r>
      <w:r w:rsidRPr="000E6F34">
        <w:rPr>
          <w:rFonts w:ascii="Times New Roman" w:eastAsia="Times New Roman" w:hAnsi="Times New Roman" w:cs="Times New Roman"/>
          <w:bCs/>
          <w:sz w:val="24"/>
          <w:szCs w:val="24"/>
          <w:lang w:eastAsia="en-US"/>
        </w:rPr>
        <w:t>SOUTH AFRICA: KILLERS OF STUDENT AMY BIEHL GRANTED AMNESTY</w:t>
      </w:r>
      <w:r>
        <w:rPr>
          <w:rFonts w:ascii="Times New Roman" w:eastAsia="Times New Roman" w:hAnsi="Times New Roman" w:cs="Times New Roman"/>
          <w:bCs/>
          <w:sz w:val="24"/>
          <w:szCs w:val="24"/>
          <w:lang w:eastAsia="en-US"/>
        </w:rPr>
        <w:t xml:space="preserve">.” </w:t>
      </w:r>
      <w:proofErr w:type="spellStart"/>
      <w:proofErr w:type="gramStart"/>
      <w:r>
        <w:rPr>
          <w:rFonts w:ascii="Times New Roman" w:eastAsia="Times New Roman" w:hAnsi="Times New Roman" w:cs="Times New Roman"/>
          <w:bCs/>
          <w:i/>
          <w:sz w:val="24"/>
          <w:szCs w:val="24"/>
          <w:lang w:eastAsia="en-US"/>
        </w:rPr>
        <w:t>APArchive</w:t>
      </w:r>
      <w:proofErr w:type="spellEnd"/>
      <w:r>
        <w:rPr>
          <w:rFonts w:ascii="Times New Roman" w:eastAsia="Times New Roman" w:hAnsi="Times New Roman" w:cs="Times New Roman"/>
          <w:bCs/>
          <w:i/>
          <w:sz w:val="24"/>
          <w:szCs w:val="24"/>
          <w:lang w:eastAsia="en-US"/>
        </w:rPr>
        <w:t>.</w:t>
      </w:r>
      <w:proofErr w:type="gramEnd"/>
      <w:r>
        <w:rPr>
          <w:rFonts w:ascii="Times New Roman" w:eastAsia="Times New Roman" w:hAnsi="Times New Roman" w:cs="Times New Roman"/>
          <w:bCs/>
          <w:i/>
          <w:sz w:val="24"/>
          <w:szCs w:val="24"/>
          <w:lang w:eastAsia="en-US"/>
        </w:rPr>
        <w:t xml:space="preserve"> </w:t>
      </w:r>
      <w:r>
        <w:rPr>
          <w:rFonts w:ascii="Times New Roman" w:eastAsia="Times New Roman" w:hAnsi="Times New Roman" w:cs="Times New Roman"/>
          <w:bCs/>
          <w:sz w:val="24"/>
          <w:szCs w:val="24"/>
          <w:lang w:eastAsia="en-US"/>
        </w:rPr>
        <w:t xml:space="preserve">The Associated Press, 1995-1998. </w:t>
      </w:r>
      <w:proofErr w:type="gramStart"/>
      <w:r>
        <w:rPr>
          <w:rFonts w:ascii="Times New Roman" w:eastAsia="Times New Roman" w:hAnsi="Times New Roman" w:cs="Times New Roman"/>
          <w:bCs/>
          <w:sz w:val="24"/>
          <w:szCs w:val="24"/>
          <w:lang w:eastAsia="en-US"/>
        </w:rPr>
        <w:t>Web.</w:t>
      </w:r>
      <w:proofErr w:type="gramEnd"/>
      <w:r>
        <w:rPr>
          <w:rFonts w:ascii="Times New Roman" w:eastAsia="Times New Roman" w:hAnsi="Times New Roman" w:cs="Times New Roman"/>
          <w:bCs/>
          <w:sz w:val="24"/>
          <w:szCs w:val="24"/>
          <w:lang w:eastAsia="en-US"/>
        </w:rPr>
        <w:t xml:space="preserve"> 28 Jan. 2016. </w:t>
      </w:r>
      <w:hyperlink r:id="rId14" w:history="1">
        <w:r w:rsidRPr="00DE5AE9">
          <w:rPr>
            <w:rStyle w:val="Hyperlink"/>
          </w:rPr>
          <w:t>http://www.aparchive.com/metadata/view/8f878cf515db977bb23e1dcaee6d2802?subClipIn=00:00:00&amp;subClipOut=00:03:55</w:t>
        </w:r>
      </w:hyperlink>
    </w:p>
    <w:p w:rsidR="000E6F34" w:rsidRDefault="000E6F34" w:rsidP="000E6F34">
      <w:pPr>
        <w:spacing w:before="100" w:beforeAutospacing="1" w:after="100" w:afterAutospacing="1" w:line="240" w:lineRule="auto"/>
        <w:ind w:left="720"/>
        <w:outlineLvl w:val="0"/>
      </w:pPr>
      <w:r>
        <w:t xml:space="preserve">AP Archive Footage of Peter </w:t>
      </w:r>
      <w:proofErr w:type="spellStart"/>
      <w:r>
        <w:t>Biehl</w:t>
      </w:r>
      <w:proofErr w:type="spellEnd"/>
      <w:r>
        <w:t xml:space="preserve"> hugging </w:t>
      </w:r>
      <w:proofErr w:type="spellStart"/>
      <w:r>
        <w:t>Manqina’s</w:t>
      </w:r>
      <w:proofErr w:type="spellEnd"/>
      <w:r>
        <w:t xml:space="preserve"> Mother, and some testimony in court.</w:t>
      </w:r>
    </w:p>
    <w:p w:rsidR="000E6F34" w:rsidRPr="000E6F34" w:rsidRDefault="000E6F34" w:rsidP="000E6F34">
      <w:pPr>
        <w:spacing w:before="100" w:beforeAutospacing="1" w:after="100" w:afterAutospacing="1" w:line="240" w:lineRule="auto"/>
        <w:ind w:left="720" w:hanging="720"/>
        <w:outlineLvl w:val="0"/>
        <w:rPr>
          <w:rStyle w:val="Strong"/>
          <w:b w:val="0"/>
          <w:bCs w:val="0"/>
        </w:rPr>
      </w:pPr>
    </w:p>
    <w:p w:rsidR="001A0207" w:rsidRPr="006B0592" w:rsidRDefault="001A0207" w:rsidP="006B0592">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6A71A8" w:rsidRDefault="006A71A8">
      <w:pPr>
        <w:rPr>
          <w:rFonts w:ascii="Times New Roman" w:hAnsi="Times New Roman" w:cs="Times New Roman"/>
          <w:b/>
          <w:sz w:val="28"/>
          <w:szCs w:val="28"/>
          <w:u w:val="single"/>
        </w:rPr>
      </w:pPr>
      <w:bookmarkStart w:id="0" w:name="_GoBack"/>
      <w:bookmarkEnd w:id="0"/>
    </w:p>
    <w:p w:rsidR="006A71A8" w:rsidRPr="006A71A8" w:rsidRDefault="006A71A8">
      <w:pPr>
        <w:rPr>
          <w:rFonts w:ascii="Times New Roman" w:hAnsi="Times New Roman" w:cs="Times New Roman"/>
          <w:b/>
          <w:sz w:val="28"/>
          <w:szCs w:val="28"/>
          <w:u w:val="single"/>
        </w:rPr>
      </w:pPr>
    </w:p>
    <w:sectPr w:rsidR="006A71A8" w:rsidRPr="006A71A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8" w:rsidRDefault="006A71A8" w:rsidP="006A71A8">
      <w:pPr>
        <w:spacing w:after="0" w:line="240" w:lineRule="auto"/>
      </w:pPr>
      <w:r>
        <w:separator/>
      </w:r>
    </w:p>
  </w:endnote>
  <w:endnote w:type="continuationSeparator" w:id="0">
    <w:p w:rsidR="006A71A8" w:rsidRDefault="006A71A8" w:rsidP="006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8" w:rsidRDefault="006A71A8" w:rsidP="006A71A8">
      <w:pPr>
        <w:spacing w:after="0" w:line="240" w:lineRule="auto"/>
      </w:pPr>
      <w:r>
        <w:separator/>
      </w:r>
    </w:p>
  </w:footnote>
  <w:footnote w:type="continuationSeparator" w:id="0">
    <w:p w:rsidR="006A71A8" w:rsidRDefault="006A71A8" w:rsidP="006A7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A8" w:rsidRDefault="006A71A8" w:rsidP="006A71A8">
    <w:pPr>
      <w:pStyle w:val="Header"/>
      <w:jc w:val="right"/>
      <w:rPr>
        <w:rFonts w:ascii="Times New Roman" w:hAnsi="Times New Roman" w:cs="Times New Roman"/>
        <w:sz w:val="28"/>
        <w:szCs w:val="28"/>
      </w:rPr>
    </w:pPr>
    <w:r>
      <w:rPr>
        <w:rFonts w:ascii="Times New Roman" w:eastAsia="Times New Roman" w:hAnsi="Times New Roman" w:cs="Times New Roman"/>
        <w:noProof/>
        <w:sz w:val="24"/>
        <w:szCs w:val="24"/>
        <w:lang w:eastAsia="en-US"/>
      </w:rPr>
      <w:drawing>
        <wp:anchor distT="0" distB="0" distL="114300" distR="114300" simplePos="0" relativeHeight="251658240" behindDoc="1" locked="0" layoutInCell="1" allowOverlap="1" wp14:anchorId="14687229" wp14:editId="05F05841">
          <wp:simplePos x="0" y="0"/>
          <wp:positionH relativeFrom="column">
            <wp:posOffset>5133975</wp:posOffset>
          </wp:positionH>
          <wp:positionV relativeFrom="paragraph">
            <wp:posOffset>-153035</wp:posOffset>
          </wp:positionV>
          <wp:extent cx="876300" cy="352425"/>
          <wp:effectExtent l="0" t="0" r="0" b="9525"/>
          <wp:wrapTight wrapText="bothSides">
            <wp:wrapPolygon edited="0">
              <wp:start x="0" y="0"/>
              <wp:lineTo x="0" y="21016"/>
              <wp:lineTo x="21130" y="2101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A8" w:rsidRDefault="006A71A8" w:rsidP="006A71A8">
    <w:pPr>
      <w:pStyle w:val="Header"/>
      <w:jc w:val="right"/>
      <w:rPr>
        <w:rFonts w:ascii="Times New Roman" w:hAnsi="Times New Roman" w:cs="Times New Roman"/>
        <w:sz w:val="28"/>
        <w:szCs w:val="28"/>
      </w:rPr>
    </w:pPr>
  </w:p>
  <w:p w:rsidR="006A71A8" w:rsidRDefault="006A71A8" w:rsidP="006A71A8">
    <w:pPr>
      <w:pStyle w:val="Header"/>
      <w:jc w:val="center"/>
    </w:pPr>
    <w:r>
      <w:rPr>
        <w:rFonts w:ascii="Times New Roman" w:hAnsi="Times New Roman" w:cs="Times New Roman"/>
        <w:sz w:val="28"/>
        <w:szCs w:val="28"/>
      </w:rPr>
      <w:t>Mock Trial:</w:t>
    </w:r>
    <w:r w:rsidR="00247E89">
      <w:rPr>
        <w:rFonts w:ascii="Times New Roman" w:hAnsi="Times New Roman" w:cs="Times New Roman"/>
        <w:sz w:val="28"/>
        <w:szCs w:val="28"/>
      </w:rPr>
      <w:t xml:space="preserve">  PETER BIEHL</w:t>
    </w:r>
  </w:p>
  <w:p w:rsidR="006A71A8" w:rsidRDefault="006A71A8">
    <w:pPr>
      <w:pStyle w:val="Header"/>
    </w:pPr>
  </w:p>
  <w:p w:rsidR="006A71A8" w:rsidRDefault="006A7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8"/>
    <w:rsid w:val="000E6F34"/>
    <w:rsid w:val="001927EB"/>
    <w:rsid w:val="001A0207"/>
    <w:rsid w:val="001A5E47"/>
    <w:rsid w:val="00200447"/>
    <w:rsid w:val="00247E89"/>
    <w:rsid w:val="004E58CE"/>
    <w:rsid w:val="006A71A8"/>
    <w:rsid w:val="006B0592"/>
    <w:rsid w:val="00A14AD8"/>
    <w:rsid w:val="00B01396"/>
    <w:rsid w:val="00B12B42"/>
    <w:rsid w:val="00BA4D99"/>
    <w:rsid w:val="00F24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6F34"/>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1A5E47"/>
    <w:rPr>
      <w:color w:val="0000FF" w:themeColor="hyperlink"/>
      <w:u w:val="single"/>
    </w:rPr>
  </w:style>
  <w:style w:type="character" w:customStyle="1" w:styleId="Strong1">
    <w:name w:val="Strong1"/>
    <w:basedOn w:val="DefaultParagraphFont"/>
    <w:rsid w:val="004E58CE"/>
  </w:style>
  <w:style w:type="character" w:styleId="Strong">
    <w:name w:val="Strong"/>
    <w:basedOn w:val="DefaultParagraphFont"/>
    <w:uiPriority w:val="22"/>
    <w:qFormat/>
    <w:rsid w:val="006B0592"/>
    <w:rPr>
      <w:b/>
      <w:bCs/>
    </w:rPr>
  </w:style>
  <w:style w:type="character" w:customStyle="1" w:styleId="Heading3Char">
    <w:name w:val="Heading 3 Char"/>
    <w:basedOn w:val="DefaultParagraphFont"/>
    <w:link w:val="Heading3"/>
    <w:uiPriority w:val="9"/>
    <w:rsid w:val="000E6F34"/>
    <w:rPr>
      <w:rFonts w:ascii="Times New Roman" w:eastAsia="Times New Roman" w:hAnsi="Times New Roman" w:cs="Times New Roman"/>
      <w:b/>
      <w:bCs/>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6F34"/>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1A5E47"/>
    <w:rPr>
      <w:color w:val="0000FF" w:themeColor="hyperlink"/>
      <w:u w:val="single"/>
    </w:rPr>
  </w:style>
  <w:style w:type="character" w:customStyle="1" w:styleId="Strong1">
    <w:name w:val="Strong1"/>
    <w:basedOn w:val="DefaultParagraphFont"/>
    <w:rsid w:val="004E58CE"/>
  </w:style>
  <w:style w:type="character" w:styleId="Strong">
    <w:name w:val="Strong"/>
    <w:basedOn w:val="DefaultParagraphFont"/>
    <w:uiPriority w:val="22"/>
    <w:qFormat/>
    <w:rsid w:val="006B0592"/>
    <w:rPr>
      <w:b/>
      <w:bCs/>
    </w:rPr>
  </w:style>
  <w:style w:type="character" w:customStyle="1" w:styleId="Heading3Char">
    <w:name w:val="Heading 3 Char"/>
    <w:basedOn w:val="DefaultParagraphFont"/>
    <w:link w:val="Heading3"/>
    <w:uiPriority w:val="9"/>
    <w:rsid w:val="000E6F34"/>
    <w:rPr>
      <w:rFonts w:ascii="Times New Roman" w:eastAsia="Times New Roman" w:hAnsi="Times New Roman" w:cs="Times New Roman"/>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2105">
      <w:bodyDiv w:val="1"/>
      <w:marLeft w:val="0"/>
      <w:marRight w:val="0"/>
      <w:marTop w:val="0"/>
      <w:marBottom w:val="0"/>
      <w:divBdr>
        <w:top w:val="none" w:sz="0" w:space="0" w:color="auto"/>
        <w:left w:val="none" w:sz="0" w:space="0" w:color="auto"/>
        <w:bottom w:val="none" w:sz="0" w:space="0" w:color="auto"/>
        <w:right w:val="none" w:sz="0" w:space="0" w:color="auto"/>
      </w:divBdr>
    </w:div>
    <w:div w:id="219676782">
      <w:bodyDiv w:val="1"/>
      <w:marLeft w:val="0"/>
      <w:marRight w:val="0"/>
      <w:marTop w:val="0"/>
      <w:marBottom w:val="0"/>
      <w:divBdr>
        <w:top w:val="none" w:sz="0" w:space="0" w:color="auto"/>
        <w:left w:val="none" w:sz="0" w:space="0" w:color="auto"/>
        <w:bottom w:val="none" w:sz="0" w:space="0" w:color="auto"/>
        <w:right w:val="none" w:sz="0" w:space="0" w:color="auto"/>
      </w:divBdr>
    </w:div>
    <w:div w:id="404840532">
      <w:bodyDiv w:val="1"/>
      <w:marLeft w:val="0"/>
      <w:marRight w:val="0"/>
      <w:marTop w:val="0"/>
      <w:marBottom w:val="0"/>
      <w:divBdr>
        <w:top w:val="none" w:sz="0" w:space="0" w:color="auto"/>
        <w:left w:val="none" w:sz="0" w:space="0" w:color="auto"/>
        <w:bottom w:val="none" w:sz="0" w:space="0" w:color="auto"/>
        <w:right w:val="none" w:sz="0" w:space="0" w:color="auto"/>
      </w:divBdr>
    </w:div>
    <w:div w:id="1026829816">
      <w:bodyDiv w:val="1"/>
      <w:marLeft w:val="0"/>
      <w:marRight w:val="0"/>
      <w:marTop w:val="0"/>
      <w:marBottom w:val="0"/>
      <w:divBdr>
        <w:top w:val="none" w:sz="0" w:space="0" w:color="auto"/>
        <w:left w:val="none" w:sz="0" w:space="0" w:color="auto"/>
        <w:bottom w:val="none" w:sz="0" w:space="0" w:color="auto"/>
        <w:right w:val="none" w:sz="0" w:space="0" w:color="auto"/>
      </w:divBdr>
    </w:div>
    <w:div w:id="1715155513">
      <w:bodyDiv w:val="1"/>
      <w:marLeft w:val="0"/>
      <w:marRight w:val="0"/>
      <w:marTop w:val="0"/>
      <w:marBottom w:val="0"/>
      <w:divBdr>
        <w:top w:val="none" w:sz="0" w:space="0" w:color="auto"/>
        <w:left w:val="none" w:sz="0" w:space="0" w:color="auto"/>
        <w:bottom w:val="none" w:sz="0" w:space="0" w:color="auto"/>
        <w:right w:val="none" w:sz="0" w:space="0" w:color="auto"/>
      </w:divBdr>
      <w:divsChild>
        <w:div w:id="1603487298">
          <w:marLeft w:val="0"/>
          <w:marRight w:val="0"/>
          <w:marTop w:val="0"/>
          <w:marBottom w:val="0"/>
          <w:divBdr>
            <w:top w:val="none" w:sz="0" w:space="0" w:color="auto"/>
            <w:left w:val="none" w:sz="0" w:space="0" w:color="auto"/>
            <w:bottom w:val="none" w:sz="0" w:space="0" w:color="auto"/>
            <w:right w:val="none" w:sz="0" w:space="0" w:color="auto"/>
          </w:divBdr>
        </w:div>
        <w:div w:id="1983382864">
          <w:marLeft w:val="0"/>
          <w:marRight w:val="0"/>
          <w:marTop w:val="0"/>
          <w:marBottom w:val="0"/>
          <w:divBdr>
            <w:top w:val="none" w:sz="0" w:space="0" w:color="auto"/>
            <w:left w:val="none" w:sz="0" w:space="0" w:color="auto"/>
            <w:bottom w:val="none" w:sz="0" w:space="0" w:color="auto"/>
            <w:right w:val="none" w:sz="0" w:space="0" w:color="auto"/>
          </w:divBdr>
        </w:div>
      </w:divsChild>
    </w:div>
    <w:div w:id="1828940710">
      <w:bodyDiv w:val="1"/>
      <w:marLeft w:val="0"/>
      <w:marRight w:val="0"/>
      <w:marTop w:val="0"/>
      <w:marBottom w:val="0"/>
      <w:divBdr>
        <w:top w:val="none" w:sz="0" w:space="0" w:color="auto"/>
        <w:left w:val="none" w:sz="0" w:space="0" w:color="auto"/>
        <w:bottom w:val="none" w:sz="0" w:space="0" w:color="auto"/>
        <w:right w:val="none" w:sz="0" w:space="0" w:color="auto"/>
      </w:divBdr>
      <w:divsChild>
        <w:div w:id="580259757">
          <w:marLeft w:val="0"/>
          <w:marRight w:val="0"/>
          <w:marTop w:val="0"/>
          <w:marBottom w:val="0"/>
          <w:divBdr>
            <w:top w:val="none" w:sz="0" w:space="0" w:color="auto"/>
            <w:left w:val="none" w:sz="0" w:space="0" w:color="auto"/>
            <w:bottom w:val="none" w:sz="0" w:space="0" w:color="auto"/>
            <w:right w:val="none" w:sz="0" w:space="0" w:color="auto"/>
          </w:divBdr>
        </w:div>
        <w:div w:id="2098943709">
          <w:marLeft w:val="0"/>
          <w:marRight w:val="0"/>
          <w:marTop w:val="0"/>
          <w:marBottom w:val="0"/>
          <w:divBdr>
            <w:top w:val="none" w:sz="0" w:space="0" w:color="auto"/>
            <w:left w:val="none" w:sz="0" w:space="0" w:color="auto"/>
            <w:bottom w:val="none" w:sz="0" w:space="0" w:color="auto"/>
            <w:right w:val="none" w:sz="0" w:space="0" w:color="auto"/>
          </w:divBdr>
        </w:div>
      </w:divsChild>
    </w:div>
    <w:div w:id="19580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my_Biehl" TargetMode="External"/><Relationship Id="rId13" Type="http://schemas.openxmlformats.org/officeDocument/2006/relationships/hyperlink" Target="https://www.youtube.com/watch?v=2F0t8UajJp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rticle.wn.com/view/2013/08/27/Loved_ones_remember_Bieh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rticles.latimes.com/2002/apr/09/news/lv-sandy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rticles.latimes.com/2002/apr/02/local/me-biehl2" TargetMode="External"/><Relationship Id="rId4" Type="http://schemas.openxmlformats.org/officeDocument/2006/relationships/webSettings" Target="webSettings.xml"/><Relationship Id="rId9" Type="http://schemas.openxmlformats.org/officeDocument/2006/relationships/hyperlink" Target="http://www.cbsnews.com/news/amys-story/" TargetMode="External"/><Relationship Id="rId14" Type="http://schemas.openxmlformats.org/officeDocument/2006/relationships/hyperlink" Target="http://www.aparchive.com/metadata/view/8f878cf515db977bb23e1dcaee6d2802?subClipIn=00:00:00&amp;subClipOut=00:03: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Jeanyce R</dc:creator>
  <cp:lastModifiedBy>Gallaher, Deborah</cp:lastModifiedBy>
  <cp:revision>12</cp:revision>
  <dcterms:created xsi:type="dcterms:W3CDTF">2015-12-15T19:40:00Z</dcterms:created>
  <dcterms:modified xsi:type="dcterms:W3CDTF">2016-01-28T16:52:00Z</dcterms:modified>
</cp:coreProperties>
</file>