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27" w:rsidRPr="00CB2F27" w:rsidRDefault="00CB2F27" w:rsidP="00CB2F27">
      <w:pPr>
        <w:spacing w:after="120" w:line="240" w:lineRule="auto"/>
        <w:rPr>
          <w:rFonts w:ascii="Times New Roman" w:eastAsiaTheme="minorHAnsi" w:hAnsi="Times New Roman" w:cs="Times New Roman"/>
          <w:b/>
          <w:bCs/>
          <w:i/>
          <w:iCs/>
          <w:sz w:val="24"/>
          <w:szCs w:val="24"/>
          <w:lang w:eastAsia="en-US"/>
        </w:rPr>
      </w:pPr>
      <w:proofErr w:type="spellStart"/>
      <w:r w:rsidRPr="00CB2F27">
        <w:rPr>
          <w:rFonts w:ascii="Times New Roman" w:eastAsiaTheme="minorHAnsi" w:hAnsi="Times New Roman" w:cs="Times New Roman"/>
          <w:b/>
          <w:bCs/>
          <w:i/>
          <w:iCs/>
          <w:sz w:val="24"/>
          <w:szCs w:val="24"/>
          <w:lang w:eastAsia="en-US"/>
        </w:rPr>
        <w:t>Mongezi</w:t>
      </w:r>
      <w:proofErr w:type="spellEnd"/>
      <w:r w:rsidRPr="00CB2F27">
        <w:rPr>
          <w:rFonts w:ascii="Times New Roman" w:eastAsiaTheme="minorHAnsi" w:hAnsi="Times New Roman" w:cs="Times New Roman"/>
          <w:b/>
          <w:bCs/>
          <w:i/>
          <w:iCs/>
          <w:sz w:val="24"/>
          <w:szCs w:val="24"/>
          <w:lang w:eastAsia="en-US"/>
        </w:rPr>
        <w:t xml:space="preserve"> </w:t>
      </w:r>
      <w:proofErr w:type="spellStart"/>
      <w:r w:rsidRPr="00CB2F27">
        <w:rPr>
          <w:rFonts w:ascii="Times New Roman" w:eastAsiaTheme="minorHAnsi" w:hAnsi="Times New Roman" w:cs="Times New Roman"/>
          <w:b/>
          <w:bCs/>
          <w:i/>
          <w:iCs/>
          <w:sz w:val="24"/>
          <w:szCs w:val="24"/>
          <w:lang w:eastAsia="en-US"/>
        </w:rPr>
        <w:t>Manqina</w:t>
      </w:r>
      <w:proofErr w:type="spellEnd"/>
      <w:r w:rsidRPr="00CB2F27">
        <w:rPr>
          <w:rFonts w:ascii="Times New Roman" w:eastAsiaTheme="minorHAnsi" w:hAnsi="Times New Roman" w:cs="Times New Roman"/>
          <w:b/>
          <w:bCs/>
          <w:i/>
          <w:iCs/>
          <w:sz w:val="24"/>
          <w:szCs w:val="24"/>
          <w:lang w:eastAsia="en-US"/>
        </w:rPr>
        <w:t xml:space="preserve"> and Easy </w:t>
      </w:r>
      <w:proofErr w:type="spellStart"/>
      <w:r w:rsidRPr="00CB2F27">
        <w:rPr>
          <w:rFonts w:ascii="Times New Roman" w:eastAsiaTheme="minorHAnsi" w:hAnsi="Times New Roman" w:cs="Times New Roman"/>
          <w:b/>
          <w:bCs/>
          <w:i/>
          <w:iCs/>
          <w:sz w:val="24"/>
          <w:szCs w:val="24"/>
          <w:lang w:eastAsia="en-US"/>
        </w:rPr>
        <w:t>Nofemela</w:t>
      </w:r>
      <w:proofErr w:type="spellEnd"/>
    </w:p>
    <w:p w:rsidR="00CB2F27" w:rsidRPr="00CB2F27" w:rsidRDefault="00CB2F27" w:rsidP="00CB2F27">
      <w:pPr>
        <w:spacing w:after="120" w:line="240" w:lineRule="auto"/>
        <w:rPr>
          <w:rFonts w:ascii="Times New Roman" w:eastAsiaTheme="minorHAnsi" w:hAnsi="Times New Roman" w:cs="Times New Roman"/>
          <w:bCs/>
          <w:iCs/>
          <w:sz w:val="24"/>
          <w:szCs w:val="24"/>
          <w:lang w:eastAsia="en-US"/>
        </w:rPr>
      </w:pPr>
      <w:r w:rsidRPr="00CB2F27">
        <w:rPr>
          <w:rFonts w:ascii="Times New Roman" w:eastAsiaTheme="minorHAnsi" w:hAnsi="Times New Roman" w:cs="Times New Roman"/>
          <w:bCs/>
          <w:iCs/>
          <w:sz w:val="24"/>
          <w:szCs w:val="24"/>
          <w:lang w:eastAsia="en-US"/>
        </w:rPr>
        <w:t xml:space="preserve">Two of the four young men accused of killing Amy </w:t>
      </w:r>
      <w:proofErr w:type="spellStart"/>
      <w:r w:rsidRPr="00CB2F27">
        <w:rPr>
          <w:rFonts w:ascii="Times New Roman" w:eastAsiaTheme="minorHAnsi" w:hAnsi="Times New Roman" w:cs="Times New Roman"/>
          <w:bCs/>
          <w:iCs/>
          <w:sz w:val="24"/>
          <w:szCs w:val="24"/>
          <w:lang w:eastAsia="en-US"/>
        </w:rPr>
        <w:t>Biehl</w:t>
      </w:r>
      <w:proofErr w:type="spellEnd"/>
      <w:r w:rsidRPr="00CB2F27">
        <w:rPr>
          <w:rFonts w:ascii="Times New Roman" w:eastAsiaTheme="minorHAnsi" w:hAnsi="Times New Roman" w:cs="Times New Roman"/>
          <w:bCs/>
          <w:iCs/>
          <w:sz w:val="24"/>
          <w:szCs w:val="24"/>
          <w:lang w:eastAsia="en-US"/>
        </w:rPr>
        <w:t xml:space="preserve">. Both were sentenced to terms in prison and subsequently released after being granted amnesty. Their testimonies at the amnesty hearings are readily available via the internet. These are the only two first-hand witnesses in the trial and as such they fill a unique role. Easy poses a particularly interesting case as he went on to work closely with Linda </w:t>
      </w:r>
      <w:proofErr w:type="spellStart"/>
      <w:r w:rsidRPr="00CB2F27">
        <w:rPr>
          <w:rFonts w:ascii="Times New Roman" w:eastAsiaTheme="minorHAnsi" w:hAnsi="Times New Roman" w:cs="Times New Roman"/>
          <w:bCs/>
          <w:iCs/>
          <w:sz w:val="24"/>
          <w:szCs w:val="24"/>
          <w:lang w:eastAsia="en-US"/>
        </w:rPr>
        <w:t>Biehl</w:t>
      </w:r>
      <w:proofErr w:type="spellEnd"/>
      <w:r w:rsidRPr="00CB2F27">
        <w:rPr>
          <w:rFonts w:ascii="Times New Roman" w:eastAsiaTheme="minorHAnsi" w:hAnsi="Times New Roman" w:cs="Times New Roman"/>
          <w:bCs/>
          <w:iCs/>
          <w:sz w:val="24"/>
          <w:szCs w:val="24"/>
          <w:lang w:eastAsia="en-US"/>
        </w:rPr>
        <w:t xml:space="preserve"> to establish a community program in </w:t>
      </w:r>
      <w:proofErr w:type="spellStart"/>
      <w:r w:rsidRPr="00CB2F27">
        <w:rPr>
          <w:rFonts w:ascii="Times New Roman" w:eastAsiaTheme="minorHAnsi" w:hAnsi="Times New Roman" w:cs="Times New Roman"/>
          <w:bCs/>
          <w:iCs/>
          <w:sz w:val="24"/>
          <w:szCs w:val="24"/>
          <w:lang w:eastAsia="en-US"/>
        </w:rPr>
        <w:t>Guguletu</w:t>
      </w:r>
      <w:proofErr w:type="spellEnd"/>
      <w:r w:rsidRPr="00CB2F27">
        <w:rPr>
          <w:rFonts w:ascii="Times New Roman" w:eastAsiaTheme="minorHAnsi" w:hAnsi="Times New Roman" w:cs="Times New Roman"/>
          <w:bCs/>
          <w:iCs/>
          <w:sz w:val="24"/>
          <w:szCs w:val="24"/>
          <w:lang w:eastAsia="en-US"/>
        </w:rPr>
        <w:t xml:space="preserve"> to help better the lives of young black South Africans.</w:t>
      </w:r>
    </w:p>
    <w:p w:rsidR="00CB2F27" w:rsidRDefault="00CB2F27">
      <w:pPr>
        <w:rPr>
          <w:rFonts w:ascii="Times New Roman" w:hAnsi="Times New Roman" w:cs="Times New Roman"/>
          <w:b/>
          <w:sz w:val="28"/>
          <w:szCs w:val="28"/>
          <w:u w:val="single"/>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6A71A8" w:rsidRPr="00176333" w:rsidRDefault="00176333" w:rsidP="00176333">
      <w:pPr>
        <w:ind w:left="720" w:hanging="720"/>
        <w:rPr>
          <w:rFonts w:ascii="Times New Roman" w:hAnsi="Times New Roman" w:cs="Times New Roman"/>
          <w:b/>
          <w:sz w:val="24"/>
          <w:szCs w:val="24"/>
          <w:u w:val="single"/>
        </w:rPr>
      </w:pPr>
      <w:r w:rsidRPr="00176333">
        <w:rPr>
          <w:rFonts w:ascii="Times New Roman" w:hAnsi="Times New Roman" w:cs="Times New Roman"/>
          <w:sz w:val="24"/>
          <w:szCs w:val="24"/>
        </w:rPr>
        <w:t xml:space="preserve">Hugh </w:t>
      </w:r>
      <w:proofErr w:type="spellStart"/>
      <w:r w:rsidRPr="00176333">
        <w:rPr>
          <w:rFonts w:ascii="Times New Roman" w:hAnsi="Times New Roman" w:cs="Times New Roman"/>
          <w:sz w:val="24"/>
          <w:szCs w:val="24"/>
        </w:rPr>
        <w:t>Dellios</w:t>
      </w:r>
      <w:proofErr w:type="spellEnd"/>
      <w:r w:rsidRPr="00176333">
        <w:rPr>
          <w:rFonts w:ascii="Times New Roman" w:hAnsi="Times New Roman" w:cs="Times New Roman"/>
          <w:sz w:val="24"/>
          <w:szCs w:val="24"/>
        </w:rPr>
        <w:t xml:space="preserve">, Tribune Staff Writer Tribune news services contributed </w:t>
      </w:r>
      <w:proofErr w:type="spellStart"/>
      <w:r w:rsidRPr="00176333">
        <w:rPr>
          <w:rFonts w:ascii="Times New Roman" w:hAnsi="Times New Roman" w:cs="Times New Roman"/>
          <w:sz w:val="24"/>
          <w:szCs w:val="24"/>
        </w:rPr>
        <w:t>to</w:t>
      </w:r>
      <w:proofErr w:type="gramStart"/>
      <w:r w:rsidRPr="00176333">
        <w:rPr>
          <w:rFonts w:ascii="Times New Roman" w:hAnsi="Times New Roman" w:cs="Times New Roman"/>
          <w:sz w:val="24"/>
          <w:szCs w:val="24"/>
        </w:rPr>
        <w:t>,this</w:t>
      </w:r>
      <w:proofErr w:type="spellEnd"/>
      <w:proofErr w:type="gramEnd"/>
      <w:r w:rsidRPr="00176333">
        <w:rPr>
          <w:rFonts w:ascii="Times New Roman" w:hAnsi="Times New Roman" w:cs="Times New Roman"/>
          <w:sz w:val="24"/>
          <w:szCs w:val="24"/>
        </w:rPr>
        <w:t xml:space="preserve"> report. (1997, Jul 09). SEEKING AMNESTY, 4 S. AFRICANS ADMIT KILLING AMY BIEHL IN 1993.</w:t>
      </w:r>
      <w:r w:rsidRPr="00176333">
        <w:rPr>
          <w:rFonts w:ascii="Times New Roman" w:hAnsi="Times New Roman" w:cs="Times New Roman"/>
          <w:i/>
          <w:iCs/>
          <w:sz w:val="24"/>
          <w:szCs w:val="24"/>
        </w:rPr>
        <w:t xml:space="preserve"> Chicago Tribune</w:t>
      </w:r>
      <w:r w:rsidRPr="00176333">
        <w:rPr>
          <w:rFonts w:ascii="Times New Roman" w:hAnsi="Times New Roman" w:cs="Times New Roman"/>
          <w:sz w:val="24"/>
          <w:szCs w:val="24"/>
        </w:rPr>
        <w:t xml:space="preserve"> Retrieved from http://search.proquest.com/docview/418360969?accountid=415</w:t>
      </w:r>
    </w:p>
    <w:p w:rsidR="006A71A8" w:rsidRDefault="006A71A8">
      <w:pPr>
        <w:rPr>
          <w:rFonts w:ascii="Times New Roman" w:hAnsi="Times New Roman" w:cs="Times New Roman"/>
          <w:b/>
          <w:sz w:val="28"/>
          <w:szCs w:val="28"/>
          <w:u w:val="single"/>
        </w:rPr>
      </w:pPr>
    </w:p>
    <w:p w:rsidR="006A71A8" w:rsidRPr="00336A86" w:rsidRDefault="00336A86" w:rsidP="00336A86">
      <w:pPr>
        <w:ind w:left="720" w:hanging="720"/>
        <w:rPr>
          <w:rFonts w:ascii="Times New Roman" w:hAnsi="Times New Roman" w:cs="Times New Roman"/>
          <w:b/>
          <w:sz w:val="24"/>
          <w:szCs w:val="24"/>
          <w:u w:val="single"/>
        </w:rPr>
      </w:pPr>
      <w:r w:rsidRPr="00336A86">
        <w:rPr>
          <w:rFonts w:ascii="Times New Roman" w:hAnsi="Times New Roman" w:cs="Times New Roman"/>
          <w:sz w:val="24"/>
          <w:szCs w:val="24"/>
        </w:rPr>
        <w:t>Johnson, Kevin. "</w:t>
      </w:r>
      <w:proofErr w:type="spellStart"/>
      <w:r w:rsidRPr="00336A86">
        <w:rPr>
          <w:rFonts w:ascii="Times New Roman" w:hAnsi="Times New Roman" w:cs="Times New Roman"/>
          <w:sz w:val="24"/>
          <w:szCs w:val="24"/>
        </w:rPr>
        <w:t>Biehl</w:t>
      </w:r>
      <w:proofErr w:type="spellEnd"/>
      <w:r w:rsidRPr="00336A86">
        <w:rPr>
          <w:rFonts w:ascii="Times New Roman" w:hAnsi="Times New Roman" w:cs="Times New Roman"/>
          <w:sz w:val="24"/>
          <w:szCs w:val="24"/>
        </w:rPr>
        <w:t xml:space="preserve"> Killing Confessions Read in Court." </w:t>
      </w:r>
      <w:r w:rsidRPr="00336A86">
        <w:rPr>
          <w:rFonts w:ascii="Times New Roman" w:hAnsi="Times New Roman" w:cs="Times New Roman"/>
          <w:i/>
          <w:iCs/>
          <w:sz w:val="24"/>
          <w:szCs w:val="24"/>
        </w:rPr>
        <w:t xml:space="preserve">Los Angeles Times (pre-1997 </w:t>
      </w:r>
      <w:proofErr w:type="spellStart"/>
      <w:r w:rsidRPr="00336A86">
        <w:rPr>
          <w:rFonts w:ascii="Times New Roman" w:hAnsi="Times New Roman" w:cs="Times New Roman"/>
          <w:i/>
          <w:iCs/>
          <w:sz w:val="24"/>
          <w:szCs w:val="24"/>
        </w:rPr>
        <w:t>Fulltext</w:t>
      </w:r>
      <w:proofErr w:type="spellEnd"/>
      <w:r w:rsidRPr="00336A86">
        <w:rPr>
          <w:rFonts w:ascii="Times New Roman" w:hAnsi="Times New Roman" w:cs="Times New Roman"/>
          <w:i/>
          <w:iCs/>
          <w:sz w:val="24"/>
          <w:szCs w:val="24"/>
        </w:rPr>
        <w:t>)</w:t>
      </w:r>
      <w:r w:rsidRPr="00336A86">
        <w:rPr>
          <w:rFonts w:ascii="Times New Roman" w:hAnsi="Times New Roman" w:cs="Times New Roman"/>
          <w:sz w:val="24"/>
          <w:szCs w:val="24"/>
        </w:rPr>
        <w:t xml:space="preserve">: 1. Sep 01 1994. </w:t>
      </w:r>
      <w:proofErr w:type="gramStart"/>
      <w:r w:rsidRPr="00336A86">
        <w:rPr>
          <w:rFonts w:ascii="Times New Roman" w:hAnsi="Times New Roman" w:cs="Times New Roman"/>
          <w:i/>
          <w:iCs/>
          <w:sz w:val="24"/>
          <w:szCs w:val="24"/>
        </w:rPr>
        <w:t>ProQuest.</w:t>
      </w:r>
      <w:proofErr w:type="gramEnd"/>
      <w:r w:rsidRPr="00336A86">
        <w:rPr>
          <w:rFonts w:ascii="Times New Roman" w:hAnsi="Times New Roman" w:cs="Times New Roman"/>
          <w:i/>
          <w:iCs/>
          <w:sz w:val="24"/>
          <w:szCs w:val="24"/>
        </w:rPr>
        <w:t xml:space="preserve"> </w:t>
      </w:r>
      <w:proofErr w:type="gramStart"/>
      <w:r w:rsidRPr="00336A86">
        <w:rPr>
          <w:rFonts w:ascii="Times New Roman" w:hAnsi="Times New Roman" w:cs="Times New Roman"/>
          <w:sz w:val="24"/>
          <w:szCs w:val="24"/>
        </w:rPr>
        <w:t>Web.</w:t>
      </w:r>
      <w:proofErr w:type="gramEnd"/>
      <w:r w:rsidRPr="00336A86">
        <w:rPr>
          <w:rFonts w:ascii="Times New Roman" w:hAnsi="Times New Roman" w:cs="Times New Roman"/>
          <w:sz w:val="24"/>
          <w:szCs w:val="24"/>
        </w:rPr>
        <w:t xml:space="preserve"> 25 Jan. </w:t>
      </w:r>
      <w:proofErr w:type="gramStart"/>
      <w:r w:rsidRPr="00336A86">
        <w:rPr>
          <w:rFonts w:ascii="Times New Roman" w:hAnsi="Times New Roman" w:cs="Times New Roman"/>
          <w:sz w:val="24"/>
          <w:szCs w:val="24"/>
        </w:rPr>
        <w:t>2016 .</w:t>
      </w:r>
      <w:proofErr w:type="gramEnd"/>
    </w:p>
    <w:p w:rsidR="00D5118B" w:rsidRDefault="00D5118B">
      <w:pPr>
        <w:rPr>
          <w:rFonts w:ascii="Times New Roman" w:hAnsi="Times New Roman" w:cs="Times New Roman"/>
          <w:sz w:val="24"/>
          <w:szCs w:val="24"/>
        </w:rPr>
      </w:pPr>
    </w:p>
    <w:p w:rsidR="006A71A8" w:rsidRDefault="00D5118B" w:rsidP="00D5118B">
      <w:pPr>
        <w:ind w:left="720" w:hanging="720"/>
        <w:rPr>
          <w:rFonts w:ascii="Times New Roman" w:hAnsi="Times New Roman" w:cs="Times New Roman"/>
          <w:sz w:val="24"/>
          <w:szCs w:val="24"/>
        </w:rPr>
      </w:pPr>
      <w:proofErr w:type="gramStart"/>
      <w:r w:rsidRPr="00D5118B">
        <w:rPr>
          <w:rFonts w:ascii="Times New Roman" w:hAnsi="Times New Roman" w:cs="Times New Roman"/>
          <w:sz w:val="24"/>
          <w:szCs w:val="24"/>
        </w:rPr>
        <w:t xml:space="preserve">“Amnesty for killers of Amy </w:t>
      </w:r>
      <w:proofErr w:type="spellStart"/>
      <w:r w:rsidRPr="00D5118B">
        <w:rPr>
          <w:rFonts w:ascii="Times New Roman" w:hAnsi="Times New Roman" w:cs="Times New Roman"/>
          <w:sz w:val="24"/>
          <w:szCs w:val="24"/>
        </w:rPr>
        <w:t>Biehl</w:t>
      </w:r>
      <w:proofErr w:type="spellEnd"/>
      <w:r w:rsidRPr="00D5118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5118B">
        <w:rPr>
          <w:rFonts w:ascii="Times New Roman" w:hAnsi="Times New Roman" w:cs="Times New Roman"/>
          <w:i/>
          <w:sz w:val="24"/>
          <w:szCs w:val="24"/>
        </w:rPr>
        <w:t>Truth and Reconciliation Commission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118B">
        <w:rPr>
          <w:rStyle w:val="footertext"/>
          <w:rFonts w:ascii="Times New Roman" w:hAnsi="Times New Roman" w:cs="Times New Roman"/>
          <w:sz w:val="24"/>
          <w:szCs w:val="24"/>
        </w:rPr>
        <w:t>DOJ&amp;CD</w:t>
      </w:r>
      <w:proofErr w:type="gramStart"/>
      <w:r w:rsidRPr="00D5118B">
        <w:rPr>
          <w:rStyle w:val="footertext"/>
          <w:rFonts w:ascii="Times New Roman" w:hAnsi="Times New Roman" w:cs="Times New Roman"/>
          <w:sz w:val="24"/>
          <w:szCs w:val="24"/>
        </w:rPr>
        <w:t>,</w:t>
      </w:r>
      <w:r>
        <w:rPr>
          <w:rStyle w:val="footertext"/>
        </w:rPr>
        <w:t xml:space="preserve">  </w:t>
      </w:r>
      <w:r>
        <w:rPr>
          <w:rFonts w:ascii="Times New Roman" w:hAnsi="Times New Roman" w:cs="Times New Roman"/>
          <w:sz w:val="24"/>
          <w:szCs w:val="24"/>
        </w:rPr>
        <w:t>Jul</w:t>
      </w:r>
      <w:proofErr w:type="gramEnd"/>
      <w:r>
        <w:rPr>
          <w:rFonts w:ascii="Times New Roman" w:hAnsi="Times New Roman" w:cs="Times New Roman"/>
          <w:sz w:val="24"/>
          <w:szCs w:val="24"/>
        </w:rPr>
        <w:t xml:space="preserve"> 28 1998.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25 Jan 2016. </w:t>
      </w:r>
      <w:hyperlink r:id="rId7" w:history="1">
        <w:r w:rsidRPr="00F761CD">
          <w:rPr>
            <w:rStyle w:val="Hyperlink"/>
            <w:rFonts w:ascii="Times New Roman" w:hAnsi="Times New Roman" w:cs="Times New Roman"/>
            <w:sz w:val="24"/>
            <w:szCs w:val="24"/>
          </w:rPr>
          <w:t>http://www.justice.gov.za/trc/media/pr/1998/p980728a.htm</w:t>
        </w:r>
      </w:hyperlink>
      <w:r>
        <w:rPr>
          <w:rFonts w:ascii="Times New Roman" w:hAnsi="Times New Roman" w:cs="Times New Roman"/>
          <w:sz w:val="24"/>
          <w:szCs w:val="24"/>
        </w:rPr>
        <w:t>.</w:t>
      </w:r>
    </w:p>
    <w:p w:rsidR="00D5118B" w:rsidRPr="00D5118B" w:rsidRDefault="00D5118B">
      <w:pPr>
        <w:rPr>
          <w:rFonts w:ascii="Times New Roman" w:hAnsi="Times New Roman" w:cs="Times New Roman"/>
          <w:sz w:val="24"/>
          <w:szCs w:val="24"/>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1824F3" w:rsidRDefault="001824F3">
      <w:pPr>
        <w:rPr>
          <w:rFonts w:ascii="Times New Roman" w:hAnsi="Times New Roman" w:cs="Times New Roman"/>
          <w:b/>
          <w:sz w:val="28"/>
          <w:szCs w:val="28"/>
          <w:u w:val="single"/>
        </w:rPr>
      </w:pPr>
    </w:p>
    <w:p w:rsidR="001824F3" w:rsidRPr="000E6F34" w:rsidRDefault="001824F3" w:rsidP="001824F3">
      <w:pPr>
        <w:spacing w:before="100" w:beforeAutospacing="1" w:after="100" w:afterAutospacing="1" w:line="480" w:lineRule="auto"/>
        <w:ind w:left="720" w:hanging="720"/>
        <w:outlineLvl w:val="2"/>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w:t>
      </w:r>
      <w:r w:rsidRPr="000E6F34">
        <w:rPr>
          <w:rFonts w:ascii="Times New Roman" w:eastAsia="Times New Roman" w:hAnsi="Times New Roman" w:cs="Times New Roman"/>
          <w:bCs/>
          <w:sz w:val="24"/>
          <w:szCs w:val="24"/>
          <w:lang w:eastAsia="en-US"/>
        </w:rPr>
        <w:t>SOUTH AFRICA: KILLERS OF STUDENT AMY BIEHL GRANTED AMNESTY</w:t>
      </w:r>
      <w:r>
        <w:rPr>
          <w:rFonts w:ascii="Times New Roman" w:eastAsia="Times New Roman" w:hAnsi="Times New Roman" w:cs="Times New Roman"/>
          <w:bCs/>
          <w:sz w:val="24"/>
          <w:szCs w:val="24"/>
          <w:lang w:eastAsia="en-US"/>
        </w:rPr>
        <w:t xml:space="preserve">.” </w:t>
      </w:r>
      <w:proofErr w:type="spellStart"/>
      <w:proofErr w:type="gramStart"/>
      <w:r>
        <w:rPr>
          <w:rFonts w:ascii="Times New Roman" w:eastAsia="Times New Roman" w:hAnsi="Times New Roman" w:cs="Times New Roman"/>
          <w:bCs/>
          <w:i/>
          <w:sz w:val="24"/>
          <w:szCs w:val="24"/>
          <w:lang w:eastAsia="en-US"/>
        </w:rPr>
        <w:t>APArchive</w:t>
      </w:r>
      <w:proofErr w:type="spellEnd"/>
      <w:r>
        <w:rPr>
          <w:rFonts w:ascii="Times New Roman" w:eastAsia="Times New Roman" w:hAnsi="Times New Roman" w:cs="Times New Roman"/>
          <w:bCs/>
          <w:i/>
          <w:sz w:val="24"/>
          <w:szCs w:val="24"/>
          <w:lang w:eastAsia="en-US"/>
        </w:rPr>
        <w:t>.</w:t>
      </w:r>
      <w:proofErr w:type="gramEnd"/>
      <w:r>
        <w:rPr>
          <w:rFonts w:ascii="Times New Roman" w:eastAsia="Times New Roman" w:hAnsi="Times New Roman" w:cs="Times New Roman"/>
          <w:bCs/>
          <w:i/>
          <w:sz w:val="24"/>
          <w:szCs w:val="24"/>
          <w:lang w:eastAsia="en-US"/>
        </w:rPr>
        <w:t xml:space="preserve"> </w:t>
      </w:r>
      <w:r>
        <w:rPr>
          <w:rFonts w:ascii="Times New Roman" w:eastAsia="Times New Roman" w:hAnsi="Times New Roman" w:cs="Times New Roman"/>
          <w:bCs/>
          <w:sz w:val="24"/>
          <w:szCs w:val="24"/>
          <w:lang w:eastAsia="en-US"/>
        </w:rPr>
        <w:t xml:space="preserve">The Associated Press, 1995-1998. </w:t>
      </w:r>
      <w:proofErr w:type="gramStart"/>
      <w:r>
        <w:rPr>
          <w:rFonts w:ascii="Times New Roman" w:eastAsia="Times New Roman" w:hAnsi="Times New Roman" w:cs="Times New Roman"/>
          <w:bCs/>
          <w:sz w:val="24"/>
          <w:szCs w:val="24"/>
          <w:lang w:eastAsia="en-US"/>
        </w:rPr>
        <w:t>Web.</w:t>
      </w:r>
      <w:proofErr w:type="gramEnd"/>
      <w:r>
        <w:rPr>
          <w:rFonts w:ascii="Times New Roman" w:eastAsia="Times New Roman" w:hAnsi="Times New Roman" w:cs="Times New Roman"/>
          <w:bCs/>
          <w:sz w:val="24"/>
          <w:szCs w:val="24"/>
          <w:lang w:eastAsia="en-US"/>
        </w:rPr>
        <w:t xml:space="preserve"> 28 Jan. 2016. </w:t>
      </w:r>
      <w:hyperlink r:id="rId8" w:history="1">
        <w:r w:rsidRPr="00DE5AE9">
          <w:rPr>
            <w:rStyle w:val="Hyperlink"/>
          </w:rPr>
          <w:t>http://www.aparchive.com/metadata/view/8f878cf515db977bb23e1dcaee6d2802?subClipIn=00:00:00&amp;subClipOut=00:03:55</w:t>
        </w:r>
      </w:hyperlink>
    </w:p>
    <w:p w:rsidR="001824F3" w:rsidRDefault="001824F3" w:rsidP="001824F3">
      <w:pPr>
        <w:spacing w:before="100" w:beforeAutospacing="1" w:after="100" w:afterAutospacing="1" w:line="240" w:lineRule="auto"/>
        <w:ind w:left="720"/>
        <w:outlineLvl w:val="0"/>
      </w:pPr>
      <w:proofErr w:type="gramStart"/>
      <w:r>
        <w:t xml:space="preserve">AP Archive Footage </w:t>
      </w:r>
      <w:proofErr w:type="spellStart"/>
      <w:r>
        <w:t>Mongezi</w:t>
      </w:r>
      <w:proofErr w:type="spellEnd"/>
      <w:r>
        <w:t xml:space="preserve"> </w:t>
      </w:r>
      <w:proofErr w:type="spellStart"/>
      <w:r>
        <w:t>Manqina</w:t>
      </w:r>
      <w:proofErr w:type="spellEnd"/>
      <w:r>
        <w:t xml:space="preserve"> approaching court and in court.</w:t>
      </w:r>
      <w:bookmarkStart w:id="0" w:name="_GoBack"/>
      <w:bookmarkEnd w:id="0"/>
      <w:proofErr w:type="gramEnd"/>
    </w:p>
    <w:p w:rsidR="001824F3" w:rsidRDefault="001824F3">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lang w:eastAsia="en-US"/>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proofErr w:type="spellStart"/>
    <w:r w:rsidR="00CB2F27">
      <w:rPr>
        <w:rFonts w:ascii="Times New Roman" w:hAnsi="Times New Roman" w:cs="Times New Roman"/>
        <w:sz w:val="28"/>
        <w:szCs w:val="28"/>
      </w:rPr>
      <w:t>Mongezi</w:t>
    </w:r>
    <w:proofErr w:type="spellEnd"/>
    <w:r w:rsidR="00CB2F27">
      <w:rPr>
        <w:rFonts w:ascii="Times New Roman" w:hAnsi="Times New Roman" w:cs="Times New Roman"/>
        <w:sz w:val="28"/>
        <w:szCs w:val="28"/>
      </w:rPr>
      <w:t xml:space="preserve"> </w:t>
    </w:r>
    <w:proofErr w:type="spellStart"/>
    <w:r w:rsidR="00CB2F27">
      <w:rPr>
        <w:rFonts w:ascii="Times New Roman" w:hAnsi="Times New Roman" w:cs="Times New Roman"/>
        <w:sz w:val="28"/>
        <w:szCs w:val="28"/>
      </w:rPr>
      <w:t>Manqina</w:t>
    </w:r>
    <w:proofErr w:type="spellEnd"/>
    <w:r w:rsidR="00CB2F27">
      <w:rPr>
        <w:rFonts w:ascii="Times New Roman" w:hAnsi="Times New Roman" w:cs="Times New Roman"/>
        <w:sz w:val="28"/>
        <w:szCs w:val="28"/>
      </w:rPr>
      <w:t xml:space="preserve"> &amp; Ea</w:t>
    </w:r>
    <w:r w:rsidR="00176333">
      <w:rPr>
        <w:rFonts w:ascii="Times New Roman" w:hAnsi="Times New Roman" w:cs="Times New Roman"/>
        <w:sz w:val="28"/>
        <w:szCs w:val="28"/>
      </w:rPr>
      <w:t>s</w:t>
    </w:r>
    <w:r w:rsidR="00CB2F27">
      <w:rPr>
        <w:rFonts w:ascii="Times New Roman" w:hAnsi="Times New Roman" w:cs="Times New Roman"/>
        <w:sz w:val="28"/>
        <w:szCs w:val="28"/>
      </w:rPr>
      <w:t xml:space="preserve">y </w:t>
    </w:r>
    <w:proofErr w:type="spellStart"/>
    <w:r w:rsidR="00CB2F27">
      <w:rPr>
        <w:rFonts w:ascii="Times New Roman" w:hAnsi="Times New Roman" w:cs="Times New Roman"/>
        <w:sz w:val="28"/>
        <w:szCs w:val="28"/>
      </w:rPr>
      <w:t>Nofemela</w:t>
    </w:r>
    <w:proofErr w:type="spellEnd"/>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176333"/>
    <w:rsid w:val="001824F3"/>
    <w:rsid w:val="00247E89"/>
    <w:rsid w:val="00336A86"/>
    <w:rsid w:val="006A71A8"/>
    <w:rsid w:val="007E2028"/>
    <w:rsid w:val="00900278"/>
    <w:rsid w:val="009C5829"/>
    <w:rsid w:val="009C6041"/>
    <w:rsid w:val="00B01396"/>
    <w:rsid w:val="00B34D32"/>
    <w:rsid w:val="00BB2264"/>
    <w:rsid w:val="00CB2F27"/>
    <w:rsid w:val="00D5118B"/>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D5118B"/>
    <w:rPr>
      <w:color w:val="0000FF" w:themeColor="hyperlink"/>
      <w:u w:val="single"/>
    </w:rPr>
  </w:style>
  <w:style w:type="character" w:customStyle="1" w:styleId="footertext">
    <w:name w:val="footer_text"/>
    <w:basedOn w:val="DefaultParagraphFont"/>
    <w:rsid w:val="00D5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D5118B"/>
    <w:rPr>
      <w:color w:val="0000FF" w:themeColor="hyperlink"/>
      <w:u w:val="single"/>
    </w:rPr>
  </w:style>
  <w:style w:type="character" w:customStyle="1" w:styleId="footertext">
    <w:name w:val="footer_text"/>
    <w:basedOn w:val="DefaultParagraphFont"/>
    <w:rsid w:val="00D5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rchive.com/metadata/view/8f878cf515db977bb23e1dcaee6d2802?subClipIn=00:00:00&amp;subClipOut=00:03:55" TargetMode="External"/><Relationship Id="rId3" Type="http://schemas.openxmlformats.org/officeDocument/2006/relationships/settings" Target="settings.xml"/><Relationship Id="rId7" Type="http://schemas.openxmlformats.org/officeDocument/2006/relationships/hyperlink" Target="http://www.justice.gov.za/trc/media/pr/1998/p980728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Gallaher, Deborah</cp:lastModifiedBy>
  <cp:revision>7</cp:revision>
  <dcterms:created xsi:type="dcterms:W3CDTF">2016-01-25T20:16:00Z</dcterms:created>
  <dcterms:modified xsi:type="dcterms:W3CDTF">2016-01-28T16:54:00Z</dcterms:modified>
</cp:coreProperties>
</file>