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D8" w:rsidRPr="000C380B" w:rsidRDefault="002319D8" w:rsidP="002319D8">
      <w:pPr>
        <w:ind w:left="720" w:hanging="720"/>
        <w:rPr>
          <w:rFonts w:ascii="Times New Roman" w:hAnsi="Times New Roman" w:cs="Times New Roman"/>
          <w:b/>
          <w:sz w:val="24"/>
          <w:szCs w:val="24"/>
          <w:u w:val="single"/>
        </w:rPr>
      </w:pPr>
      <w:r w:rsidRPr="000C380B">
        <w:rPr>
          <w:rFonts w:ascii="Times New Roman" w:hAnsi="Times New Roman" w:cs="Times New Roman"/>
          <w:b/>
          <w:sz w:val="24"/>
          <w:szCs w:val="24"/>
          <w:u w:val="single"/>
        </w:rPr>
        <w:t>Restorative / Pro-Amnesty</w:t>
      </w:r>
    </w:p>
    <w:p w:rsidR="002005C4" w:rsidRDefault="002005C4">
      <w:pPr>
        <w:rPr>
          <w:rFonts w:ascii="Times New Roman" w:hAnsi="Times New Roman" w:cs="Times New Roman"/>
          <w:b/>
          <w:sz w:val="24"/>
          <w:szCs w:val="24"/>
          <w:u w:val="single"/>
        </w:rPr>
      </w:pPr>
    </w:p>
    <w:p w:rsidR="009936D9" w:rsidRPr="009936D9" w:rsidRDefault="009936D9" w:rsidP="009936D9">
      <w:pPr>
        <w:rPr>
          <w:rFonts w:ascii="Times New Roman" w:eastAsiaTheme="minorHAnsi" w:hAnsi="Times New Roman" w:cs="Times New Roman"/>
          <w:b/>
          <w:bCs/>
          <w:i/>
          <w:iCs/>
          <w:sz w:val="24"/>
          <w:szCs w:val="24"/>
          <w:lang w:eastAsia="en-US"/>
        </w:rPr>
      </w:pPr>
      <w:r w:rsidRPr="009936D9">
        <w:rPr>
          <w:rFonts w:ascii="Times New Roman" w:eastAsiaTheme="minorHAnsi" w:hAnsi="Times New Roman" w:cs="Times New Roman"/>
          <w:b/>
          <w:bCs/>
          <w:i/>
          <w:iCs/>
          <w:sz w:val="24"/>
          <w:szCs w:val="24"/>
          <w:lang w:eastAsia="en-US"/>
        </w:rPr>
        <w:t xml:space="preserve">Linda </w:t>
      </w:r>
      <w:proofErr w:type="spellStart"/>
      <w:r w:rsidRPr="009936D9">
        <w:rPr>
          <w:rFonts w:ascii="Times New Roman" w:eastAsiaTheme="minorHAnsi" w:hAnsi="Times New Roman" w:cs="Times New Roman"/>
          <w:b/>
          <w:bCs/>
          <w:i/>
          <w:iCs/>
          <w:sz w:val="24"/>
          <w:szCs w:val="24"/>
          <w:lang w:eastAsia="en-US"/>
        </w:rPr>
        <w:t>Biehl</w:t>
      </w:r>
      <w:proofErr w:type="spellEnd"/>
    </w:p>
    <w:p w:rsidR="009936D9" w:rsidRPr="009936D9" w:rsidRDefault="009936D9" w:rsidP="009936D9">
      <w:pPr>
        <w:rPr>
          <w:rFonts w:ascii="Times New Roman" w:eastAsiaTheme="minorHAnsi" w:hAnsi="Times New Roman" w:cs="Times New Roman"/>
          <w:b/>
          <w:bCs/>
          <w:i/>
          <w:iCs/>
          <w:color w:val="4F81BD" w:themeColor="accent1"/>
          <w:sz w:val="24"/>
          <w:szCs w:val="24"/>
          <w:lang w:eastAsia="en-US"/>
        </w:rPr>
      </w:pPr>
      <w:r w:rsidRPr="009936D9">
        <w:rPr>
          <w:rFonts w:ascii="Times New Roman" w:eastAsiaTheme="minorHAnsi" w:hAnsi="Times New Roman" w:cs="Times New Roman"/>
          <w:noProof/>
          <w:sz w:val="24"/>
          <w:szCs w:val="24"/>
          <w:lang w:eastAsia="en-US"/>
        </w:rPr>
        <w:drawing>
          <wp:inline distT="0" distB="0" distL="0" distR="0" wp14:anchorId="7738121B" wp14:editId="3D1B950A">
            <wp:extent cx="857250" cy="857250"/>
            <wp:effectExtent l="0" t="0" r="0" b="0"/>
            <wp:docPr id="1" name="Picture 1" descr="http://epiphanychannel.com/wp-content/uploads/2010/11/linda-bie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iphanychannel.com/wp-content/uploads/2010/11/linda-bieh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9936D9" w:rsidRPr="009936D9" w:rsidRDefault="009936D9" w:rsidP="009936D9">
      <w:pPr>
        <w:spacing w:after="0" w:line="240" w:lineRule="auto"/>
        <w:rPr>
          <w:rFonts w:ascii="Times New Roman" w:eastAsiaTheme="minorHAnsi" w:hAnsi="Times New Roman" w:cs="Times New Roman"/>
          <w:sz w:val="24"/>
          <w:szCs w:val="24"/>
          <w:lang w:eastAsia="en-US"/>
        </w:rPr>
      </w:pPr>
      <w:r w:rsidRPr="009936D9">
        <w:rPr>
          <w:rFonts w:ascii="Times New Roman" w:eastAsiaTheme="minorHAnsi" w:hAnsi="Times New Roman" w:cs="Times New Roman"/>
          <w:sz w:val="24"/>
          <w:szCs w:val="24"/>
          <w:lang w:eastAsia="en-US"/>
        </w:rPr>
        <w:t xml:space="preserve">Linda </w:t>
      </w:r>
      <w:proofErr w:type="spellStart"/>
      <w:r w:rsidRPr="009936D9">
        <w:rPr>
          <w:rFonts w:ascii="Times New Roman" w:eastAsiaTheme="minorHAnsi" w:hAnsi="Times New Roman" w:cs="Times New Roman"/>
          <w:sz w:val="24"/>
          <w:szCs w:val="24"/>
          <w:lang w:eastAsia="en-US"/>
        </w:rPr>
        <w:t>Biehl</w:t>
      </w:r>
      <w:proofErr w:type="spellEnd"/>
      <w:r w:rsidRPr="009936D9">
        <w:rPr>
          <w:rFonts w:ascii="Times New Roman" w:eastAsiaTheme="minorHAnsi" w:hAnsi="Times New Roman" w:cs="Times New Roman"/>
          <w:sz w:val="24"/>
          <w:szCs w:val="24"/>
          <w:lang w:eastAsia="en-US"/>
        </w:rPr>
        <w:t xml:space="preserve"> lived with her family in the United States and in South Africa.  Linda </w:t>
      </w:r>
      <w:proofErr w:type="spellStart"/>
      <w:r w:rsidRPr="009936D9">
        <w:rPr>
          <w:rFonts w:ascii="Times New Roman" w:eastAsiaTheme="minorHAnsi" w:hAnsi="Times New Roman" w:cs="Times New Roman"/>
          <w:sz w:val="24"/>
          <w:szCs w:val="24"/>
          <w:lang w:eastAsia="en-US"/>
        </w:rPr>
        <w:t>Biehl</w:t>
      </w:r>
      <w:proofErr w:type="spellEnd"/>
      <w:r w:rsidRPr="009936D9">
        <w:rPr>
          <w:rFonts w:ascii="Times New Roman" w:eastAsiaTheme="minorHAnsi" w:hAnsi="Times New Roman" w:cs="Times New Roman"/>
          <w:sz w:val="24"/>
          <w:szCs w:val="24"/>
          <w:lang w:eastAsia="en-US"/>
        </w:rPr>
        <w:t xml:space="preserve"> is the mother of Amy </w:t>
      </w:r>
      <w:proofErr w:type="spellStart"/>
      <w:r w:rsidRPr="009936D9">
        <w:rPr>
          <w:rFonts w:ascii="Times New Roman" w:eastAsiaTheme="minorHAnsi" w:hAnsi="Times New Roman" w:cs="Times New Roman"/>
          <w:sz w:val="24"/>
          <w:szCs w:val="24"/>
          <w:lang w:eastAsia="en-US"/>
        </w:rPr>
        <w:t>Biehl</w:t>
      </w:r>
      <w:proofErr w:type="spellEnd"/>
      <w:r w:rsidRPr="009936D9">
        <w:rPr>
          <w:rFonts w:ascii="Times New Roman" w:eastAsiaTheme="minorHAnsi" w:hAnsi="Times New Roman" w:cs="Times New Roman"/>
          <w:sz w:val="24"/>
          <w:szCs w:val="24"/>
          <w:lang w:eastAsia="en-US"/>
        </w:rPr>
        <w:t xml:space="preserve">.  Amy </w:t>
      </w:r>
      <w:proofErr w:type="spellStart"/>
      <w:r w:rsidRPr="009936D9">
        <w:rPr>
          <w:rFonts w:ascii="Times New Roman" w:eastAsiaTheme="minorHAnsi" w:hAnsi="Times New Roman" w:cs="Times New Roman"/>
          <w:sz w:val="24"/>
          <w:szCs w:val="24"/>
          <w:lang w:eastAsia="en-US"/>
        </w:rPr>
        <w:t>Biehl</w:t>
      </w:r>
      <w:proofErr w:type="spellEnd"/>
      <w:r w:rsidRPr="009936D9">
        <w:rPr>
          <w:rFonts w:ascii="Times New Roman" w:eastAsiaTheme="minorHAnsi" w:hAnsi="Times New Roman" w:cs="Times New Roman"/>
          <w:sz w:val="24"/>
          <w:szCs w:val="24"/>
          <w:lang w:eastAsia="en-US"/>
        </w:rPr>
        <w:t xml:space="preserve"> was a victim of a stabbing and stoning to death in 1993 in Cape Town, South Africa.  The killers of her daughter applied for amnesty during the SA TRC, and both she and her husband, Peter, support their applications. Since then, Linda and Peter founded the Amy </w:t>
      </w:r>
      <w:proofErr w:type="spellStart"/>
      <w:r w:rsidRPr="009936D9">
        <w:rPr>
          <w:rFonts w:ascii="Times New Roman" w:eastAsiaTheme="minorHAnsi" w:hAnsi="Times New Roman" w:cs="Times New Roman"/>
          <w:sz w:val="24"/>
          <w:szCs w:val="24"/>
          <w:lang w:eastAsia="en-US"/>
        </w:rPr>
        <w:t>Biehl</w:t>
      </w:r>
      <w:proofErr w:type="spellEnd"/>
      <w:r w:rsidRPr="009936D9">
        <w:rPr>
          <w:rFonts w:ascii="Times New Roman" w:eastAsiaTheme="minorHAnsi" w:hAnsi="Times New Roman" w:cs="Times New Roman"/>
          <w:sz w:val="24"/>
          <w:szCs w:val="24"/>
          <w:lang w:eastAsia="en-US"/>
        </w:rPr>
        <w:t xml:space="preserve"> Foundation Trust to help the youth in the townships to discourage further violence. This trust was founded on August 25, 1993.  Amy and Peter were awarded the Aline and Norman Felton Humanitarian Award.  Linda </w:t>
      </w:r>
      <w:proofErr w:type="spellStart"/>
      <w:r w:rsidRPr="009936D9">
        <w:rPr>
          <w:rFonts w:ascii="Times New Roman" w:eastAsiaTheme="minorHAnsi" w:hAnsi="Times New Roman" w:cs="Times New Roman"/>
          <w:sz w:val="24"/>
          <w:szCs w:val="24"/>
          <w:lang w:eastAsia="en-US"/>
        </w:rPr>
        <w:t>Biehl</w:t>
      </w:r>
      <w:proofErr w:type="spellEnd"/>
      <w:r w:rsidRPr="009936D9">
        <w:rPr>
          <w:rFonts w:ascii="Times New Roman" w:eastAsiaTheme="minorHAnsi" w:hAnsi="Times New Roman" w:cs="Times New Roman"/>
          <w:sz w:val="24"/>
          <w:szCs w:val="24"/>
          <w:lang w:eastAsia="en-US"/>
        </w:rPr>
        <w:t xml:space="preserve"> has forgiven the men that killed her daughter.  She is quite fond of these men because she can see some of Amy in them.</w:t>
      </w:r>
    </w:p>
    <w:p w:rsidR="009936D9" w:rsidRPr="009936D9" w:rsidRDefault="009936D9" w:rsidP="009936D9">
      <w:pPr>
        <w:spacing w:after="0" w:line="240" w:lineRule="auto"/>
        <w:rPr>
          <w:rFonts w:ascii="Times New Roman" w:eastAsiaTheme="minorHAnsi" w:hAnsi="Times New Roman" w:cs="Times New Roman"/>
          <w:b/>
          <w:bCs/>
          <w:i/>
          <w:iCs/>
          <w:color w:val="4F81BD" w:themeColor="accent1"/>
          <w:sz w:val="24"/>
          <w:szCs w:val="24"/>
          <w:lang w:eastAsia="en-US"/>
        </w:rPr>
      </w:pPr>
    </w:p>
    <w:p w:rsidR="009936D9" w:rsidRPr="009936D9" w:rsidRDefault="009936D9" w:rsidP="009936D9">
      <w:pPr>
        <w:spacing w:after="0" w:line="240" w:lineRule="auto"/>
        <w:rPr>
          <w:rFonts w:ascii="Times New Roman" w:eastAsiaTheme="minorHAnsi" w:hAnsi="Times New Roman" w:cs="Times New Roman"/>
          <w:b/>
          <w:bCs/>
          <w:i/>
          <w:iCs/>
          <w:color w:val="4F81BD" w:themeColor="accent1"/>
          <w:sz w:val="24"/>
          <w:szCs w:val="24"/>
          <w:lang w:eastAsia="en-US"/>
        </w:rPr>
      </w:pPr>
    </w:p>
    <w:p w:rsidR="002A6BCE" w:rsidRDefault="00D40B89">
      <w:pPr>
        <w:rPr>
          <w:rFonts w:ascii="Times New Roman" w:hAnsi="Times New Roman" w:cs="Times New Roman"/>
          <w:b/>
          <w:sz w:val="24"/>
          <w:szCs w:val="24"/>
          <w:u w:val="single"/>
        </w:rPr>
      </w:pPr>
      <w:r w:rsidRPr="00D40B89">
        <w:rPr>
          <w:rFonts w:ascii="Times New Roman" w:hAnsi="Times New Roman" w:cs="Times New Roman"/>
          <w:b/>
          <w:sz w:val="24"/>
          <w:szCs w:val="24"/>
          <w:u w:val="single"/>
        </w:rPr>
        <w:t>ARTICLES</w:t>
      </w:r>
    </w:p>
    <w:p w:rsidR="009936D9" w:rsidRPr="009936D9" w:rsidRDefault="009936D9" w:rsidP="009936D9">
      <w:pPr>
        <w:spacing w:after="0" w:line="240" w:lineRule="auto"/>
        <w:rPr>
          <w:rFonts w:ascii="Times New Roman" w:eastAsiaTheme="minorHAnsi" w:hAnsi="Times New Roman" w:cs="Times New Roman"/>
          <w:i/>
          <w:sz w:val="24"/>
          <w:szCs w:val="24"/>
          <w:lang w:eastAsia="en-US"/>
        </w:rPr>
      </w:pPr>
      <w:r w:rsidRPr="009936D9">
        <w:rPr>
          <w:rFonts w:ascii="Times New Roman" w:eastAsiaTheme="minorHAnsi" w:hAnsi="Times New Roman" w:cs="Times New Roman"/>
          <w:i/>
          <w:sz w:val="24"/>
          <w:szCs w:val="24"/>
          <w:lang w:eastAsia="en-US"/>
        </w:rPr>
        <w:t xml:space="preserve">Amy </w:t>
      </w:r>
      <w:proofErr w:type="spellStart"/>
      <w:r w:rsidRPr="009936D9">
        <w:rPr>
          <w:rFonts w:ascii="Times New Roman" w:eastAsiaTheme="minorHAnsi" w:hAnsi="Times New Roman" w:cs="Times New Roman"/>
          <w:i/>
          <w:sz w:val="24"/>
          <w:szCs w:val="24"/>
          <w:lang w:eastAsia="en-US"/>
        </w:rPr>
        <w:t>Biehl</w:t>
      </w:r>
      <w:proofErr w:type="spellEnd"/>
      <w:r w:rsidRPr="009936D9">
        <w:rPr>
          <w:rFonts w:ascii="Times New Roman" w:eastAsiaTheme="minorHAnsi" w:hAnsi="Times New Roman" w:cs="Times New Roman"/>
          <w:i/>
          <w:sz w:val="24"/>
          <w:szCs w:val="24"/>
          <w:lang w:eastAsia="en-US"/>
        </w:rPr>
        <w:t xml:space="preserve">. </w:t>
      </w:r>
      <w:proofErr w:type="gramStart"/>
      <w:r w:rsidRPr="009936D9">
        <w:rPr>
          <w:rFonts w:ascii="Times New Roman" w:eastAsiaTheme="minorHAnsi" w:hAnsi="Times New Roman" w:cs="Times New Roman"/>
          <w:i/>
          <w:sz w:val="24"/>
          <w:szCs w:val="24"/>
          <w:lang w:eastAsia="en-US"/>
        </w:rPr>
        <w:t>(</w:t>
      </w:r>
      <w:proofErr w:type="spellStart"/>
      <w:r w:rsidRPr="009936D9">
        <w:rPr>
          <w:rFonts w:ascii="Times New Roman" w:eastAsiaTheme="minorHAnsi" w:hAnsi="Times New Roman" w:cs="Times New Roman"/>
          <w:i/>
          <w:sz w:val="24"/>
          <w:szCs w:val="24"/>
          <w:lang w:eastAsia="en-US"/>
        </w:rPr>
        <w:t>n.d.</w:t>
      </w:r>
      <w:proofErr w:type="spellEnd"/>
      <w:r w:rsidRPr="009936D9">
        <w:rPr>
          <w:rFonts w:ascii="Times New Roman" w:eastAsiaTheme="minorHAnsi" w:hAnsi="Times New Roman" w:cs="Times New Roman"/>
          <w:i/>
          <w:sz w:val="24"/>
          <w:szCs w:val="24"/>
          <w:lang w:eastAsia="en-US"/>
        </w:rPr>
        <w:t>).</w:t>
      </w:r>
      <w:proofErr w:type="gramEnd"/>
      <w:r w:rsidRPr="009936D9">
        <w:rPr>
          <w:rFonts w:ascii="Times New Roman" w:eastAsiaTheme="minorHAnsi" w:hAnsi="Times New Roman" w:cs="Times New Roman"/>
          <w:i/>
          <w:sz w:val="24"/>
          <w:szCs w:val="24"/>
          <w:lang w:eastAsia="en-US"/>
        </w:rPr>
        <w:t xml:space="preserve"> Retrieved from </w:t>
      </w:r>
      <w:hyperlink r:id="rId8" w:history="1">
        <w:r w:rsidRPr="009936D9">
          <w:rPr>
            <w:rFonts w:ascii="Times New Roman" w:eastAsiaTheme="minorHAnsi" w:hAnsi="Times New Roman" w:cs="Times New Roman"/>
            <w:i/>
            <w:color w:val="0000FF" w:themeColor="hyperlink"/>
            <w:sz w:val="24"/>
            <w:szCs w:val="24"/>
            <w:u w:val="single"/>
            <w:lang w:eastAsia="en-US"/>
          </w:rPr>
          <w:t>http://en.wikipedia.org/wiki/Amy_Biehl</w:t>
        </w:r>
      </w:hyperlink>
    </w:p>
    <w:p w:rsidR="009936D9" w:rsidRPr="009936D9" w:rsidRDefault="009936D9" w:rsidP="009936D9">
      <w:pPr>
        <w:spacing w:after="0" w:line="240" w:lineRule="auto"/>
        <w:rPr>
          <w:rFonts w:ascii="Times New Roman" w:eastAsiaTheme="minorHAnsi" w:hAnsi="Times New Roman" w:cs="Times New Roman"/>
          <w:i/>
          <w:sz w:val="24"/>
          <w:szCs w:val="24"/>
          <w:lang w:eastAsia="en-US"/>
        </w:rPr>
      </w:pPr>
    </w:p>
    <w:p w:rsidR="009936D9" w:rsidRPr="009936D9" w:rsidRDefault="009936D9" w:rsidP="009936D9">
      <w:pPr>
        <w:spacing w:after="0" w:line="240" w:lineRule="auto"/>
        <w:rPr>
          <w:rFonts w:ascii="Times New Roman" w:eastAsiaTheme="minorHAnsi" w:hAnsi="Times New Roman" w:cs="Times New Roman"/>
          <w:i/>
          <w:sz w:val="24"/>
          <w:szCs w:val="24"/>
          <w:lang w:eastAsia="en-US"/>
        </w:rPr>
      </w:pPr>
      <w:r w:rsidRPr="009936D9">
        <w:rPr>
          <w:rFonts w:ascii="Times New Roman" w:eastAsiaTheme="minorHAnsi" w:hAnsi="Times New Roman" w:cs="Times New Roman"/>
          <w:i/>
          <w:sz w:val="24"/>
          <w:szCs w:val="24"/>
          <w:lang w:eastAsia="en-US"/>
        </w:rPr>
        <w:t xml:space="preserve">The Amy </w:t>
      </w:r>
      <w:proofErr w:type="spellStart"/>
      <w:r w:rsidRPr="009936D9">
        <w:rPr>
          <w:rFonts w:ascii="Times New Roman" w:eastAsiaTheme="minorHAnsi" w:hAnsi="Times New Roman" w:cs="Times New Roman"/>
          <w:i/>
          <w:sz w:val="24"/>
          <w:szCs w:val="24"/>
          <w:lang w:eastAsia="en-US"/>
        </w:rPr>
        <w:t>Biehl</w:t>
      </w:r>
      <w:proofErr w:type="spellEnd"/>
      <w:r w:rsidRPr="009936D9">
        <w:rPr>
          <w:rFonts w:ascii="Times New Roman" w:eastAsiaTheme="minorHAnsi" w:hAnsi="Times New Roman" w:cs="Times New Roman"/>
          <w:i/>
          <w:sz w:val="24"/>
          <w:szCs w:val="24"/>
          <w:lang w:eastAsia="en-US"/>
        </w:rPr>
        <w:t xml:space="preserve"> Foundation, Perpetuating Amy's work in South Africa. </w:t>
      </w:r>
      <w:proofErr w:type="gramStart"/>
      <w:r w:rsidRPr="009936D9">
        <w:rPr>
          <w:rFonts w:ascii="Times New Roman" w:eastAsiaTheme="minorHAnsi" w:hAnsi="Times New Roman" w:cs="Times New Roman"/>
          <w:i/>
          <w:sz w:val="24"/>
          <w:szCs w:val="24"/>
          <w:lang w:eastAsia="en-US"/>
        </w:rPr>
        <w:t>(</w:t>
      </w:r>
      <w:proofErr w:type="spellStart"/>
      <w:r w:rsidRPr="009936D9">
        <w:rPr>
          <w:rFonts w:ascii="Times New Roman" w:eastAsiaTheme="minorHAnsi" w:hAnsi="Times New Roman" w:cs="Times New Roman"/>
          <w:i/>
          <w:sz w:val="24"/>
          <w:szCs w:val="24"/>
          <w:lang w:eastAsia="en-US"/>
        </w:rPr>
        <w:t>n.d.</w:t>
      </w:r>
      <w:proofErr w:type="spellEnd"/>
      <w:r w:rsidRPr="009936D9">
        <w:rPr>
          <w:rFonts w:ascii="Times New Roman" w:eastAsiaTheme="minorHAnsi" w:hAnsi="Times New Roman" w:cs="Times New Roman"/>
          <w:i/>
          <w:sz w:val="24"/>
          <w:szCs w:val="24"/>
          <w:lang w:eastAsia="en-US"/>
        </w:rPr>
        <w:t>).</w:t>
      </w:r>
      <w:proofErr w:type="gramEnd"/>
      <w:r w:rsidRPr="009936D9">
        <w:rPr>
          <w:rFonts w:ascii="Times New Roman" w:eastAsiaTheme="minorHAnsi" w:hAnsi="Times New Roman" w:cs="Times New Roman"/>
          <w:i/>
          <w:sz w:val="24"/>
          <w:szCs w:val="24"/>
          <w:lang w:eastAsia="en-US"/>
        </w:rPr>
        <w:t xml:space="preserve"> Retrieved from </w:t>
      </w:r>
    </w:p>
    <w:p w:rsidR="009936D9" w:rsidRPr="009936D9" w:rsidRDefault="009936D9" w:rsidP="009936D9">
      <w:pPr>
        <w:spacing w:after="0" w:line="240" w:lineRule="auto"/>
        <w:ind w:firstLine="720"/>
        <w:rPr>
          <w:rFonts w:ascii="Times New Roman" w:eastAsiaTheme="minorHAnsi" w:hAnsi="Times New Roman" w:cs="Times New Roman"/>
          <w:b/>
          <w:bCs/>
          <w:iCs/>
          <w:color w:val="4F81BD" w:themeColor="accent1"/>
          <w:sz w:val="24"/>
          <w:szCs w:val="24"/>
          <w:lang w:eastAsia="en-US"/>
        </w:rPr>
      </w:pPr>
      <w:r w:rsidRPr="009936D9">
        <w:rPr>
          <w:rFonts w:ascii="Times New Roman" w:eastAsiaTheme="minorHAnsi" w:hAnsi="Times New Roman" w:cs="Times New Roman"/>
          <w:i/>
          <w:sz w:val="24"/>
          <w:szCs w:val="24"/>
          <w:lang w:eastAsia="en-US"/>
        </w:rPr>
        <w:t>http://www.amybiehl.org/</w:t>
      </w:r>
    </w:p>
    <w:p w:rsidR="002833E4" w:rsidRDefault="002833E4">
      <w:pPr>
        <w:rPr>
          <w:rFonts w:ascii="Times New Roman" w:hAnsi="Times New Roman" w:cs="Times New Roman"/>
          <w:b/>
          <w:sz w:val="24"/>
          <w:szCs w:val="24"/>
          <w:u w:val="single"/>
        </w:rPr>
      </w:pPr>
    </w:p>
    <w:p w:rsidR="002833E4" w:rsidRDefault="002833E4" w:rsidP="002833E4">
      <w:pPr>
        <w:ind w:left="720" w:hanging="720"/>
        <w:rPr>
          <w:rFonts w:ascii="Times New Roman" w:hAnsi="Times New Roman" w:cs="Times New Roman"/>
          <w:sz w:val="24"/>
          <w:szCs w:val="24"/>
        </w:rPr>
      </w:pPr>
      <w:r>
        <w:rPr>
          <w:rFonts w:ascii="Times New Roman" w:hAnsi="Times New Roman" w:cs="Times New Roman"/>
          <w:sz w:val="24"/>
          <w:szCs w:val="24"/>
        </w:rPr>
        <w:t xml:space="preserve">“Amy’s Story: Their Daughter is </w:t>
      </w:r>
      <w:proofErr w:type="gramStart"/>
      <w:r>
        <w:rPr>
          <w:rFonts w:ascii="Times New Roman" w:hAnsi="Times New Roman" w:cs="Times New Roman"/>
          <w:sz w:val="24"/>
          <w:szCs w:val="24"/>
        </w:rPr>
        <w:t>Murdered</w:t>
      </w:r>
      <w:proofErr w:type="gramEnd"/>
      <w:r>
        <w:rPr>
          <w:rFonts w:ascii="Times New Roman" w:hAnsi="Times New Roman" w:cs="Times New Roman"/>
          <w:sz w:val="24"/>
          <w:szCs w:val="24"/>
        </w:rPr>
        <w:t xml:space="preserve">.”  </w:t>
      </w:r>
      <w:r w:rsidRPr="002833E4">
        <w:rPr>
          <w:rFonts w:ascii="Times New Roman" w:hAnsi="Times New Roman" w:cs="Times New Roman"/>
          <w:i/>
          <w:sz w:val="24"/>
          <w:szCs w:val="24"/>
        </w:rPr>
        <w:t>60 Minutes</w:t>
      </w:r>
      <w:r>
        <w:rPr>
          <w:rFonts w:ascii="Times New Roman" w:hAnsi="Times New Roman" w:cs="Times New Roman"/>
          <w:sz w:val="24"/>
          <w:szCs w:val="24"/>
        </w:rPr>
        <w:t xml:space="preserve">. CBS News, Feb 28, 2000.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8 Dec 2015.  </w:t>
      </w:r>
      <w:hyperlink r:id="rId9" w:history="1">
        <w:r w:rsidRPr="00A241C7">
          <w:rPr>
            <w:rStyle w:val="Hyperlink"/>
            <w:rFonts w:ascii="Times New Roman" w:hAnsi="Times New Roman" w:cs="Times New Roman"/>
            <w:sz w:val="24"/>
            <w:szCs w:val="24"/>
          </w:rPr>
          <w:t>http://www.cbsnews.com/news/amys-story/</w:t>
        </w:r>
      </w:hyperlink>
    </w:p>
    <w:p w:rsidR="002833E4" w:rsidRPr="002833E4" w:rsidRDefault="002833E4">
      <w:pPr>
        <w:rPr>
          <w:rFonts w:ascii="Times New Roman" w:hAnsi="Times New Roman" w:cs="Times New Roman"/>
          <w:sz w:val="24"/>
          <w:szCs w:val="24"/>
        </w:rPr>
      </w:pPr>
    </w:p>
    <w:p w:rsidR="00A505A0" w:rsidRDefault="00A505A0" w:rsidP="00A505A0">
      <w:pPr>
        <w:ind w:left="720" w:hanging="720"/>
      </w:pPr>
      <w:r w:rsidRPr="00A505A0">
        <w:rPr>
          <w:rFonts w:ascii="Times New Roman" w:hAnsi="Times New Roman" w:cs="Times New Roman"/>
          <w:b/>
          <w:sz w:val="24"/>
          <w:szCs w:val="24"/>
        </w:rPr>
        <w:t>“</w:t>
      </w:r>
      <w:r w:rsidRPr="00A505A0">
        <w:rPr>
          <w:rFonts w:ascii="Times New Roman" w:hAnsi="Times New Roman" w:cs="Times New Roman"/>
          <w:sz w:val="24"/>
          <w:szCs w:val="24"/>
        </w:rPr>
        <w:t xml:space="preserve">Linda </w:t>
      </w:r>
      <w:proofErr w:type="spellStart"/>
      <w:r w:rsidRPr="00A505A0">
        <w:rPr>
          <w:rFonts w:ascii="Times New Roman" w:hAnsi="Times New Roman" w:cs="Times New Roman"/>
          <w:sz w:val="24"/>
          <w:szCs w:val="24"/>
        </w:rPr>
        <w:t>Biehl</w:t>
      </w:r>
      <w:proofErr w:type="spellEnd"/>
      <w:r w:rsidRPr="00A505A0">
        <w:rPr>
          <w:rFonts w:ascii="Times New Roman" w:hAnsi="Times New Roman" w:cs="Times New Roman"/>
          <w:sz w:val="24"/>
          <w:szCs w:val="24"/>
        </w:rPr>
        <w:t xml:space="preserve">.” </w:t>
      </w:r>
      <w:proofErr w:type="gramStart"/>
      <w:r w:rsidRPr="00A505A0">
        <w:rPr>
          <w:rFonts w:ascii="Times New Roman" w:hAnsi="Times New Roman" w:cs="Times New Roman"/>
          <w:i/>
          <w:sz w:val="24"/>
          <w:szCs w:val="24"/>
        </w:rPr>
        <w:t>Beyond Intractability</w:t>
      </w:r>
      <w:r w:rsidRPr="00A505A0">
        <w:rPr>
          <w:rFonts w:ascii="Times New Roman" w:hAnsi="Times New Roman" w:cs="Times New Roman"/>
          <w:sz w:val="24"/>
          <w:szCs w:val="24"/>
        </w:rPr>
        <w:t>.</w:t>
      </w:r>
      <w:proofErr w:type="gramEnd"/>
      <w:r w:rsidRPr="00A505A0">
        <w:rPr>
          <w:rFonts w:ascii="Times New Roman" w:hAnsi="Times New Roman" w:cs="Times New Roman"/>
          <w:sz w:val="24"/>
          <w:szCs w:val="24"/>
        </w:rPr>
        <w:t xml:space="preserve"> The Beyond Intractability Project, </w:t>
      </w:r>
      <w:r w:rsidR="00137E15">
        <w:rPr>
          <w:rFonts w:ascii="Times New Roman" w:hAnsi="Times New Roman" w:cs="Times New Roman"/>
          <w:sz w:val="24"/>
          <w:szCs w:val="24"/>
        </w:rPr>
        <w:t>Dec 2005</w:t>
      </w:r>
      <w:r w:rsidRPr="00A505A0">
        <w:rPr>
          <w:rFonts w:ascii="Times New Roman" w:hAnsi="Times New Roman" w:cs="Times New Roman"/>
          <w:sz w:val="24"/>
          <w:szCs w:val="24"/>
        </w:rPr>
        <w:t xml:space="preserve">.  </w:t>
      </w:r>
      <w:proofErr w:type="gramStart"/>
      <w:r w:rsidRPr="00A505A0">
        <w:rPr>
          <w:rFonts w:ascii="Times New Roman" w:hAnsi="Times New Roman" w:cs="Times New Roman"/>
          <w:sz w:val="24"/>
          <w:szCs w:val="24"/>
        </w:rPr>
        <w:t>Web.</w:t>
      </w:r>
      <w:proofErr w:type="gramEnd"/>
      <w:r w:rsidRPr="00A505A0">
        <w:rPr>
          <w:rFonts w:ascii="Times New Roman" w:hAnsi="Times New Roman" w:cs="Times New Roman"/>
          <w:sz w:val="24"/>
          <w:szCs w:val="24"/>
        </w:rPr>
        <w:t xml:space="preserve"> 8 Dec 2015. </w:t>
      </w:r>
      <w:hyperlink r:id="rId10" w:history="1">
        <w:r w:rsidRPr="00A505A0">
          <w:rPr>
            <w:rStyle w:val="Hyperlink"/>
            <w:rFonts w:ascii="Times New Roman" w:hAnsi="Times New Roman" w:cs="Times New Roman"/>
            <w:sz w:val="24"/>
            <w:szCs w:val="24"/>
          </w:rPr>
          <w:t>http://www.beyondintractability.org/profile/linda-biehl</w:t>
        </w:r>
      </w:hyperlink>
      <w:r>
        <w:t>.</w:t>
      </w:r>
    </w:p>
    <w:p w:rsidR="00647EE9" w:rsidRDefault="00647EE9" w:rsidP="00A505A0">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p>
    <w:p w:rsidR="00647EE9" w:rsidRPr="00647EE9" w:rsidRDefault="00647EE9" w:rsidP="00647EE9">
      <w:pPr>
        <w:spacing w:before="100" w:beforeAutospacing="1" w:after="100" w:afterAutospacing="1" w:line="240" w:lineRule="auto"/>
        <w:ind w:left="720" w:hanging="720"/>
        <w:outlineLvl w:val="0"/>
        <w:rPr>
          <w:rFonts w:ascii="Times New Roman" w:eastAsia="Times New Roman" w:hAnsi="Times New Roman" w:cs="Times New Roman"/>
          <w:bCs/>
          <w:kern w:val="36"/>
          <w:sz w:val="21"/>
          <w:szCs w:val="21"/>
        </w:rPr>
      </w:pPr>
      <w:r w:rsidRPr="00E37D86">
        <w:rPr>
          <w:rFonts w:ascii="Times New Roman" w:eastAsia="Times New Roman" w:hAnsi="Times New Roman" w:cs="Times New Roman"/>
          <w:bCs/>
          <w:kern w:val="36"/>
          <w:sz w:val="24"/>
          <w:szCs w:val="24"/>
          <w:lang w:val="fr-FR"/>
        </w:rPr>
        <w:t xml:space="preserve">“Linda </w:t>
      </w:r>
      <w:proofErr w:type="spellStart"/>
      <w:r w:rsidRPr="00E37D86">
        <w:rPr>
          <w:rFonts w:ascii="Times New Roman" w:eastAsia="Times New Roman" w:hAnsi="Times New Roman" w:cs="Times New Roman"/>
          <w:bCs/>
          <w:kern w:val="36"/>
          <w:sz w:val="24"/>
          <w:szCs w:val="24"/>
          <w:lang w:val="fr-FR"/>
        </w:rPr>
        <w:t>Biehl</w:t>
      </w:r>
      <w:proofErr w:type="spellEnd"/>
      <w:r w:rsidRPr="00E37D86">
        <w:rPr>
          <w:rFonts w:ascii="Times New Roman" w:eastAsia="Times New Roman" w:hAnsi="Times New Roman" w:cs="Times New Roman"/>
          <w:bCs/>
          <w:kern w:val="36"/>
          <w:sz w:val="24"/>
          <w:szCs w:val="24"/>
          <w:lang w:val="fr-FR"/>
        </w:rPr>
        <w:t xml:space="preserve">.” </w:t>
      </w:r>
      <w:r w:rsidRPr="00E37D86">
        <w:rPr>
          <w:rFonts w:ascii="Times New Roman" w:eastAsia="Times New Roman" w:hAnsi="Times New Roman" w:cs="Times New Roman"/>
          <w:bCs/>
          <w:i/>
          <w:kern w:val="36"/>
          <w:sz w:val="24"/>
          <w:szCs w:val="24"/>
          <w:lang w:val="fr-FR"/>
        </w:rPr>
        <w:t>LA Times</w:t>
      </w:r>
      <w:r w:rsidRPr="00E37D86">
        <w:rPr>
          <w:rFonts w:ascii="Times New Roman" w:eastAsia="Times New Roman" w:hAnsi="Times New Roman" w:cs="Times New Roman"/>
          <w:bCs/>
          <w:kern w:val="36"/>
          <w:sz w:val="24"/>
          <w:szCs w:val="24"/>
          <w:lang w:val="fr-FR"/>
        </w:rPr>
        <w:t>.</w:t>
      </w:r>
      <w:r w:rsidR="00A505A0" w:rsidRPr="00E37D86">
        <w:rPr>
          <w:rFonts w:ascii="Times New Roman" w:eastAsia="Times New Roman" w:hAnsi="Times New Roman" w:cs="Times New Roman"/>
          <w:bCs/>
          <w:kern w:val="36"/>
          <w:sz w:val="24"/>
          <w:szCs w:val="24"/>
          <w:lang w:val="fr-FR"/>
        </w:rPr>
        <w:t xml:space="preserve"> </w:t>
      </w:r>
      <w:r w:rsidRPr="00E37D86">
        <w:rPr>
          <w:rFonts w:ascii="Times New Roman" w:eastAsia="Times New Roman" w:hAnsi="Times New Roman" w:cs="Times New Roman"/>
          <w:bCs/>
          <w:kern w:val="36"/>
          <w:sz w:val="24"/>
          <w:szCs w:val="24"/>
          <w:lang w:val="fr-FR"/>
        </w:rPr>
        <w:t xml:space="preserve">LA Times, 2015.  </w:t>
      </w:r>
      <w:proofErr w:type="gramStart"/>
      <w:r>
        <w:rPr>
          <w:rFonts w:ascii="Times New Roman" w:eastAsia="Times New Roman" w:hAnsi="Times New Roman" w:cs="Times New Roman"/>
          <w:bCs/>
          <w:kern w:val="36"/>
          <w:sz w:val="24"/>
          <w:szCs w:val="24"/>
        </w:rPr>
        <w:t>Web.</w:t>
      </w:r>
      <w:proofErr w:type="gramEnd"/>
      <w:r>
        <w:rPr>
          <w:rFonts w:ascii="Times New Roman" w:eastAsia="Times New Roman" w:hAnsi="Times New Roman" w:cs="Times New Roman"/>
          <w:bCs/>
          <w:kern w:val="36"/>
          <w:sz w:val="24"/>
          <w:szCs w:val="24"/>
        </w:rPr>
        <w:t xml:space="preserve"> 8 Dec 2015.  </w:t>
      </w:r>
      <w:hyperlink r:id="rId11" w:history="1">
        <w:r w:rsidRPr="00A241C7">
          <w:rPr>
            <w:rStyle w:val="Hyperlink"/>
            <w:rFonts w:ascii="Times New Roman" w:eastAsia="Times New Roman" w:hAnsi="Times New Roman" w:cs="Times New Roman"/>
            <w:bCs/>
            <w:kern w:val="36"/>
            <w:sz w:val="24"/>
            <w:szCs w:val="24"/>
          </w:rPr>
          <w:t>http://articles.latimes.com/keyword/linda-biehl</w:t>
        </w:r>
      </w:hyperlink>
      <w:r>
        <w:rPr>
          <w:rFonts w:ascii="Times New Roman" w:eastAsia="Times New Roman" w:hAnsi="Times New Roman" w:cs="Times New Roman"/>
          <w:bCs/>
          <w:kern w:val="36"/>
          <w:sz w:val="24"/>
          <w:szCs w:val="24"/>
        </w:rPr>
        <w:t xml:space="preserve">. </w:t>
      </w:r>
      <w:r w:rsidRPr="00647EE9">
        <w:rPr>
          <w:rFonts w:ascii="Times New Roman" w:eastAsia="Times New Roman" w:hAnsi="Times New Roman" w:cs="Times New Roman"/>
          <w:bCs/>
          <w:kern w:val="36"/>
          <w:sz w:val="21"/>
          <w:szCs w:val="21"/>
        </w:rPr>
        <w:t>[</w:t>
      </w:r>
      <w:proofErr w:type="gramStart"/>
      <w:r w:rsidRPr="00647EE9">
        <w:rPr>
          <w:rFonts w:ascii="Times New Roman" w:eastAsia="Times New Roman" w:hAnsi="Times New Roman" w:cs="Times New Roman"/>
          <w:bCs/>
          <w:kern w:val="36"/>
          <w:sz w:val="21"/>
          <w:szCs w:val="21"/>
        </w:rPr>
        <w:t>large</w:t>
      </w:r>
      <w:proofErr w:type="gramEnd"/>
      <w:r w:rsidRPr="00647EE9">
        <w:rPr>
          <w:rFonts w:ascii="Times New Roman" w:eastAsia="Times New Roman" w:hAnsi="Times New Roman" w:cs="Times New Roman"/>
          <w:bCs/>
          <w:kern w:val="36"/>
          <w:sz w:val="21"/>
          <w:szCs w:val="21"/>
        </w:rPr>
        <w:t xml:space="preserve"> collection of articles concerning the </w:t>
      </w:r>
      <w:proofErr w:type="spellStart"/>
      <w:r w:rsidRPr="00647EE9">
        <w:rPr>
          <w:rFonts w:ascii="Times New Roman" w:eastAsia="Times New Roman" w:hAnsi="Times New Roman" w:cs="Times New Roman"/>
          <w:bCs/>
          <w:kern w:val="36"/>
          <w:sz w:val="21"/>
          <w:szCs w:val="21"/>
        </w:rPr>
        <w:t>Biehl</w:t>
      </w:r>
      <w:proofErr w:type="spellEnd"/>
      <w:r w:rsidRPr="00647EE9">
        <w:rPr>
          <w:rFonts w:ascii="Times New Roman" w:eastAsia="Times New Roman" w:hAnsi="Times New Roman" w:cs="Times New Roman"/>
          <w:bCs/>
          <w:kern w:val="36"/>
          <w:sz w:val="21"/>
          <w:szCs w:val="21"/>
        </w:rPr>
        <w:t xml:space="preserve"> family.]</w:t>
      </w:r>
    </w:p>
    <w:p w:rsidR="00647EE9" w:rsidRDefault="00647EE9" w:rsidP="00A505A0">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p>
    <w:p w:rsidR="00F9094E" w:rsidRDefault="00F33614" w:rsidP="00A505A0">
      <w:pPr>
        <w:spacing w:before="100" w:beforeAutospacing="1" w:after="100" w:afterAutospacing="1" w:line="240" w:lineRule="auto"/>
        <w:ind w:left="720" w:hanging="720"/>
        <w:outlineLvl w:val="0"/>
        <w:rPr>
          <w:rFonts w:ascii="Times New Roman" w:eastAsia="Times New Roman" w:hAnsi="Times New Roman" w:cs="Times New Roman"/>
          <w:sz w:val="24"/>
          <w:szCs w:val="24"/>
        </w:rPr>
      </w:pPr>
      <w:proofErr w:type="gramStart"/>
      <w:r>
        <w:rPr>
          <w:rFonts w:ascii="Times New Roman" w:eastAsia="Times New Roman" w:hAnsi="Times New Roman" w:cs="Times New Roman"/>
          <w:bCs/>
          <w:kern w:val="36"/>
          <w:sz w:val="24"/>
          <w:szCs w:val="24"/>
        </w:rPr>
        <w:lastRenderedPageBreak/>
        <w:t>“</w:t>
      </w:r>
      <w:r w:rsidR="00F9094E" w:rsidRPr="00F9094E">
        <w:rPr>
          <w:rFonts w:ascii="Times New Roman" w:eastAsia="Times New Roman" w:hAnsi="Times New Roman" w:cs="Times New Roman"/>
          <w:bCs/>
          <w:kern w:val="36"/>
          <w:sz w:val="24"/>
          <w:szCs w:val="24"/>
        </w:rPr>
        <w:t xml:space="preserve">Linda </w:t>
      </w:r>
      <w:proofErr w:type="spellStart"/>
      <w:r w:rsidR="00F9094E" w:rsidRPr="00F9094E">
        <w:rPr>
          <w:rFonts w:ascii="Times New Roman" w:eastAsia="Times New Roman" w:hAnsi="Times New Roman" w:cs="Times New Roman"/>
          <w:bCs/>
          <w:kern w:val="36"/>
          <w:sz w:val="24"/>
          <w:szCs w:val="24"/>
        </w:rPr>
        <w:t>Biehl</w:t>
      </w:r>
      <w:proofErr w:type="spellEnd"/>
      <w:r w:rsidR="00F9094E" w:rsidRPr="00F9094E">
        <w:rPr>
          <w:rFonts w:ascii="Times New Roman" w:eastAsia="Times New Roman" w:hAnsi="Times New Roman" w:cs="Times New Roman"/>
          <w:bCs/>
          <w:kern w:val="36"/>
          <w:sz w:val="24"/>
          <w:szCs w:val="24"/>
        </w:rPr>
        <w:t xml:space="preserve"> &amp; Easy </w:t>
      </w:r>
      <w:proofErr w:type="spellStart"/>
      <w:r w:rsidR="00F9094E" w:rsidRPr="00F9094E">
        <w:rPr>
          <w:rFonts w:ascii="Times New Roman" w:eastAsia="Times New Roman" w:hAnsi="Times New Roman" w:cs="Times New Roman"/>
          <w:bCs/>
          <w:kern w:val="36"/>
          <w:sz w:val="24"/>
          <w:szCs w:val="24"/>
        </w:rPr>
        <w:t>Nofemela</w:t>
      </w:r>
      <w:proofErr w:type="spellEnd"/>
      <w:r w:rsidR="00F9094E" w:rsidRPr="00F9094E">
        <w:rPr>
          <w:rFonts w:ascii="Times New Roman" w:eastAsia="Times New Roman" w:hAnsi="Times New Roman" w:cs="Times New Roman"/>
          <w:bCs/>
          <w:kern w:val="36"/>
          <w:sz w:val="24"/>
          <w:szCs w:val="24"/>
        </w:rPr>
        <w:t xml:space="preserve"> (South Africa)</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w:t>
      </w:r>
      <w:proofErr w:type="gramStart"/>
      <w:r w:rsidRPr="00F33614">
        <w:rPr>
          <w:rFonts w:ascii="Times New Roman" w:eastAsia="Times New Roman" w:hAnsi="Times New Roman" w:cs="Times New Roman"/>
          <w:bCs/>
          <w:i/>
          <w:kern w:val="36"/>
          <w:sz w:val="24"/>
          <w:szCs w:val="24"/>
        </w:rPr>
        <w:t>The Forgiveness Project</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The Forgiveness Project; </w:t>
      </w:r>
      <w:r w:rsidR="00F9094E" w:rsidRPr="00F9094E">
        <w:rPr>
          <w:rFonts w:ascii="Times New Roman" w:eastAsia="Times New Roman" w:hAnsi="Times New Roman" w:cs="Times New Roman"/>
          <w:sz w:val="24"/>
          <w:szCs w:val="24"/>
        </w:rPr>
        <w:t>March 29, 2010</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8 Dec 2015.  </w:t>
      </w:r>
      <w:hyperlink r:id="rId12" w:history="1">
        <w:r w:rsidRPr="00A241C7">
          <w:rPr>
            <w:rStyle w:val="Hyperlink"/>
            <w:rFonts w:ascii="Times New Roman" w:eastAsia="Times New Roman" w:hAnsi="Times New Roman" w:cs="Times New Roman"/>
            <w:sz w:val="24"/>
            <w:szCs w:val="24"/>
          </w:rPr>
          <w:t>http://theforgivenessproject.com/stories/linda-biehl-easy-nofemela-south-africa/</w:t>
        </w:r>
      </w:hyperlink>
    </w:p>
    <w:p w:rsidR="00A505A0" w:rsidRPr="00A505A0" w:rsidRDefault="00A505A0">
      <w:pPr>
        <w:rPr>
          <w:rFonts w:ascii="Times New Roman" w:hAnsi="Times New Roman" w:cs="Times New Roman"/>
          <w:b/>
          <w:sz w:val="24"/>
          <w:szCs w:val="24"/>
        </w:rPr>
      </w:pPr>
    </w:p>
    <w:p w:rsidR="002005C4" w:rsidRDefault="002C6E6D" w:rsidP="00D644C1">
      <w:pPr>
        <w:ind w:left="720" w:hanging="720"/>
        <w:rPr>
          <w:rFonts w:ascii="Times New Roman" w:hAnsi="Times New Roman" w:cs="Times New Roman"/>
          <w:sz w:val="24"/>
          <w:szCs w:val="24"/>
        </w:rPr>
      </w:pPr>
      <w:proofErr w:type="gramStart"/>
      <w:r w:rsidRPr="002C6E6D">
        <w:rPr>
          <w:rFonts w:ascii="Times New Roman" w:hAnsi="Times New Roman" w:cs="Times New Roman"/>
          <w:sz w:val="24"/>
          <w:szCs w:val="24"/>
        </w:rPr>
        <w:t>“A Family’s Journey to Reconciliation.”</w:t>
      </w:r>
      <w:proofErr w:type="gramEnd"/>
      <w:r w:rsidRPr="002C6E6D">
        <w:rPr>
          <w:rFonts w:ascii="Times New Roman" w:hAnsi="Times New Roman" w:cs="Times New Roman"/>
          <w:sz w:val="24"/>
          <w:szCs w:val="24"/>
        </w:rPr>
        <w:t xml:space="preserve"> </w:t>
      </w:r>
      <w:proofErr w:type="gramStart"/>
      <w:r w:rsidRPr="002C6E6D">
        <w:rPr>
          <w:rFonts w:ascii="Times New Roman" w:hAnsi="Times New Roman" w:cs="Times New Roman"/>
          <w:i/>
          <w:sz w:val="24"/>
          <w:szCs w:val="24"/>
        </w:rPr>
        <w:t>Women in Vision</w:t>
      </w:r>
      <w:r w:rsidRPr="002C6E6D">
        <w:rPr>
          <w:rFonts w:ascii="Times New Roman" w:hAnsi="Times New Roman" w:cs="Times New Roman"/>
          <w:sz w:val="24"/>
          <w:szCs w:val="24"/>
        </w:rPr>
        <w:t>.</w:t>
      </w:r>
      <w:proofErr w:type="gramEnd"/>
      <w:r w:rsidRPr="002C6E6D">
        <w:rPr>
          <w:rFonts w:ascii="Times New Roman" w:hAnsi="Times New Roman" w:cs="Times New Roman"/>
          <w:sz w:val="24"/>
          <w:szCs w:val="24"/>
        </w:rPr>
        <w:t xml:space="preserve"> </w:t>
      </w:r>
      <w:r w:rsidR="00D644C1">
        <w:rPr>
          <w:rFonts w:ascii="Times New Roman" w:hAnsi="Times New Roman" w:cs="Times New Roman"/>
          <w:sz w:val="24"/>
          <w:szCs w:val="24"/>
        </w:rPr>
        <w:t xml:space="preserve">World Vision; </w:t>
      </w:r>
      <w:proofErr w:type="gramStart"/>
      <w:r w:rsidR="00D644C1">
        <w:rPr>
          <w:rFonts w:ascii="Times New Roman" w:hAnsi="Times New Roman" w:cs="Times New Roman"/>
          <w:sz w:val="24"/>
          <w:szCs w:val="24"/>
        </w:rPr>
        <w:t>Summer</w:t>
      </w:r>
      <w:proofErr w:type="gramEnd"/>
      <w:r w:rsidR="00D644C1">
        <w:rPr>
          <w:rFonts w:ascii="Times New Roman" w:hAnsi="Times New Roman" w:cs="Times New Roman"/>
          <w:sz w:val="24"/>
          <w:szCs w:val="24"/>
        </w:rPr>
        <w:t xml:space="preserve"> 2000.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8 Dec 2015.  </w:t>
      </w:r>
      <w:hyperlink r:id="rId13" w:history="1">
        <w:r w:rsidRPr="00A241C7">
          <w:rPr>
            <w:rStyle w:val="Hyperlink"/>
            <w:rFonts w:ascii="Times New Roman" w:hAnsi="Times New Roman" w:cs="Times New Roman"/>
            <w:sz w:val="24"/>
            <w:szCs w:val="24"/>
          </w:rPr>
          <w:t>http://www.worldvision.org/worldvision/imagelib.nsf/main/summer00_wovnl.pdf/$file/summer00_wovnl.pdf</w:t>
        </w:r>
      </w:hyperlink>
      <w:r>
        <w:rPr>
          <w:rFonts w:ascii="Times New Roman" w:hAnsi="Times New Roman" w:cs="Times New Roman"/>
          <w:sz w:val="24"/>
          <w:szCs w:val="24"/>
        </w:rPr>
        <w:t>.</w:t>
      </w:r>
    </w:p>
    <w:p w:rsidR="002C6E6D" w:rsidRPr="002C6E6D" w:rsidRDefault="002C6E6D">
      <w:pPr>
        <w:rPr>
          <w:rFonts w:ascii="Times New Roman" w:hAnsi="Times New Roman" w:cs="Times New Roman"/>
          <w:b/>
          <w:sz w:val="24"/>
          <w:szCs w:val="24"/>
          <w:u w:val="single"/>
        </w:rPr>
      </w:pPr>
    </w:p>
    <w:p w:rsidR="00B6718C" w:rsidRDefault="00B6718C" w:rsidP="00B6718C">
      <w:pPr>
        <w:ind w:left="720" w:hanging="720"/>
        <w:rPr>
          <w:rFonts w:ascii="Times New Roman" w:hAnsi="Times New Roman" w:cs="Times New Roman"/>
          <w:sz w:val="24"/>
          <w:szCs w:val="24"/>
        </w:rPr>
      </w:pPr>
      <w:proofErr w:type="gramStart"/>
      <w:r w:rsidRPr="00EC46C7">
        <w:rPr>
          <w:rFonts w:ascii="Times New Roman" w:hAnsi="Times New Roman" w:cs="Times New Roman"/>
          <w:sz w:val="24"/>
          <w:szCs w:val="24"/>
        </w:rPr>
        <w:t>"LINDA BIEHL TO SPEAK ON RESTORATIVE JUSTICE, NELSON MANDELA AND HER DAUGHTER'S DEATH IN FEB.</w:t>
      </w:r>
      <w:proofErr w:type="gramEnd"/>
      <w:r w:rsidRPr="00EC46C7">
        <w:rPr>
          <w:rFonts w:ascii="Times New Roman" w:hAnsi="Times New Roman" w:cs="Times New Roman"/>
          <w:sz w:val="24"/>
          <w:szCs w:val="24"/>
        </w:rPr>
        <w:t xml:space="preserve"> </w:t>
      </w:r>
      <w:proofErr w:type="gramStart"/>
      <w:r w:rsidRPr="00EC46C7">
        <w:rPr>
          <w:rFonts w:ascii="Times New Roman" w:hAnsi="Times New Roman" w:cs="Times New Roman"/>
          <w:sz w:val="24"/>
          <w:szCs w:val="24"/>
        </w:rPr>
        <w:t>4 PRESENTATION."</w:t>
      </w:r>
      <w:proofErr w:type="gramEnd"/>
      <w:r w:rsidRPr="00EC46C7">
        <w:rPr>
          <w:rFonts w:ascii="Times New Roman" w:hAnsi="Times New Roman" w:cs="Times New Roman"/>
          <w:sz w:val="24"/>
          <w:szCs w:val="24"/>
        </w:rPr>
        <w:t xml:space="preserve"> </w:t>
      </w:r>
      <w:r w:rsidRPr="00EC46C7">
        <w:rPr>
          <w:rFonts w:ascii="Times New Roman" w:hAnsi="Times New Roman" w:cs="Times New Roman"/>
          <w:i/>
          <w:iCs/>
          <w:sz w:val="24"/>
          <w:szCs w:val="24"/>
        </w:rPr>
        <w:t xml:space="preserve">US Fed News Service, Including US State </w:t>
      </w:r>
      <w:proofErr w:type="spellStart"/>
      <w:r w:rsidRPr="00EC46C7">
        <w:rPr>
          <w:rFonts w:ascii="Times New Roman" w:hAnsi="Times New Roman" w:cs="Times New Roman"/>
          <w:i/>
          <w:iCs/>
          <w:sz w:val="24"/>
          <w:szCs w:val="24"/>
        </w:rPr>
        <w:t>News</w:t>
      </w:r>
      <w:r w:rsidRPr="00EC46C7">
        <w:rPr>
          <w:rFonts w:ascii="Times New Roman" w:hAnsi="Times New Roman" w:cs="Times New Roman"/>
          <w:sz w:val="24"/>
          <w:szCs w:val="24"/>
        </w:rPr>
        <w:t>Jan</w:t>
      </w:r>
      <w:proofErr w:type="spellEnd"/>
      <w:r w:rsidRPr="00EC46C7">
        <w:rPr>
          <w:rFonts w:ascii="Times New Roman" w:hAnsi="Times New Roman" w:cs="Times New Roman"/>
          <w:sz w:val="24"/>
          <w:szCs w:val="24"/>
        </w:rPr>
        <w:t xml:space="preserve"> 28 2014. </w:t>
      </w:r>
      <w:proofErr w:type="gramStart"/>
      <w:r w:rsidRPr="00EC46C7">
        <w:rPr>
          <w:rFonts w:ascii="Times New Roman" w:hAnsi="Times New Roman" w:cs="Times New Roman"/>
          <w:i/>
          <w:iCs/>
          <w:sz w:val="24"/>
          <w:szCs w:val="24"/>
        </w:rPr>
        <w:t>ProQuest.</w:t>
      </w:r>
      <w:proofErr w:type="gramEnd"/>
      <w:r w:rsidRPr="00EC46C7">
        <w:rPr>
          <w:rFonts w:ascii="Times New Roman" w:hAnsi="Times New Roman" w:cs="Times New Roman"/>
          <w:i/>
          <w:iCs/>
          <w:sz w:val="24"/>
          <w:szCs w:val="24"/>
        </w:rPr>
        <w:t xml:space="preserve"> </w:t>
      </w:r>
      <w:proofErr w:type="gramStart"/>
      <w:r w:rsidRPr="00EC46C7">
        <w:rPr>
          <w:rFonts w:ascii="Times New Roman" w:hAnsi="Times New Roman" w:cs="Times New Roman"/>
          <w:sz w:val="24"/>
          <w:szCs w:val="24"/>
        </w:rPr>
        <w:t>Web.</w:t>
      </w:r>
      <w:proofErr w:type="gramEnd"/>
      <w:r w:rsidRPr="00EC46C7">
        <w:rPr>
          <w:rFonts w:ascii="Times New Roman" w:hAnsi="Times New Roman" w:cs="Times New Roman"/>
          <w:sz w:val="24"/>
          <w:szCs w:val="24"/>
        </w:rPr>
        <w:t xml:space="preserve"> 4 Dec. </w:t>
      </w:r>
      <w:proofErr w:type="gramStart"/>
      <w:r w:rsidRPr="00EC46C7">
        <w:rPr>
          <w:rFonts w:ascii="Times New Roman" w:hAnsi="Times New Roman" w:cs="Times New Roman"/>
          <w:sz w:val="24"/>
          <w:szCs w:val="24"/>
        </w:rPr>
        <w:t>2015 .</w:t>
      </w:r>
      <w:proofErr w:type="gramEnd"/>
    </w:p>
    <w:p w:rsidR="002005C4" w:rsidRDefault="002005C4">
      <w:pPr>
        <w:rPr>
          <w:rFonts w:ascii="Times New Roman" w:hAnsi="Times New Roman" w:cs="Times New Roman"/>
          <w:b/>
          <w:sz w:val="24"/>
          <w:szCs w:val="24"/>
          <w:u w:val="single"/>
        </w:rPr>
      </w:pPr>
    </w:p>
    <w:p w:rsidR="00D40B89" w:rsidRDefault="00D40B89">
      <w:pPr>
        <w:rPr>
          <w:rFonts w:ascii="Times New Roman" w:hAnsi="Times New Roman" w:cs="Times New Roman"/>
          <w:b/>
          <w:sz w:val="24"/>
          <w:szCs w:val="24"/>
          <w:u w:val="single"/>
        </w:rPr>
      </w:pPr>
    </w:p>
    <w:p w:rsidR="002005C4" w:rsidRDefault="002005C4">
      <w:pPr>
        <w:rPr>
          <w:rFonts w:ascii="Times New Roman" w:hAnsi="Times New Roman" w:cs="Times New Roman"/>
          <w:b/>
          <w:sz w:val="24"/>
          <w:szCs w:val="24"/>
          <w:u w:val="single"/>
        </w:rPr>
      </w:pPr>
    </w:p>
    <w:p w:rsidR="00D40B89" w:rsidRDefault="00D40B89">
      <w:pPr>
        <w:rPr>
          <w:rFonts w:ascii="Times New Roman" w:hAnsi="Times New Roman" w:cs="Times New Roman"/>
          <w:b/>
          <w:sz w:val="24"/>
          <w:szCs w:val="24"/>
          <w:u w:val="single"/>
        </w:rPr>
      </w:pPr>
      <w:r>
        <w:rPr>
          <w:rFonts w:ascii="Times New Roman" w:hAnsi="Times New Roman" w:cs="Times New Roman"/>
          <w:b/>
          <w:sz w:val="24"/>
          <w:szCs w:val="24"/>
          <w:u w:val="single"/>
        </w:rPr>
        <w:t>VIDEOS</w:t>
      </w:r>
    </w:p>
    <w:p w:rsidR="00D90406" w:rsidRDefault="00D90406" w:rsidP="00E867D2">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lang w:val="es-ES_tradnl"/>
        </w:rPr>
      </w:pPr>
      <w:proofErr w:type="gramStart"/>
      <w:r>
        <w:rPr>
          <w:rFonts w:ascii="Times New Roman" w:eastAsia="Times New Roman" w:hAnsi="Times New Roman" w:cs="Times New Roman"/>
          <w:bCs/>
          <w:kern w:val="36"/>
          <w:sz w:val="24"/>
          <w:szCs w:val="24"/>
        </w:rPr>
        <w:t>“</w:t>
      </w:r>
      <w:r w:rsidRPr="00D90406">
        <w:rPr>
          <w:rFonts w:ascii="Times New Roman" w:eastAsia="Times New Roman" w:hAnsi="Times New Roman" w:cs="Times New Roman"/>
          <w:bCs/>
          <w:kern w:val="36"/>
          <w:sz w:val="24"/>
          <w:szCs w:val="24"/>
        </w:rPr>
        <w:t xml:space="preserve">Loved ones remember </w:t>
      </w:r>
      <w:proofErr w:type="spellStart"/>
      <w:r w:rsidRPr="00D90406">
        <w:rPr>
          <w:rFonts w:ascii="Times New Roman" w:eastAsia="Times New Roman" w:hAnsi="Times New Roman" w:cs="Times New Roman"/>
          <w:bCs/>
          <w:kern w:val="36"/>
          <w:sz w:val="24"/>
          <w:szCs w:val="24"/>
        </w:rPr>
        <w:t>Biehl</w:t>
      </w:r>
      <w:proofErr w:type="spellEnd"/>
      <w:r>
        <w:rPr>
          <w:rFonts w:ascii="Times New Roman" w:eastAsia="Times New Roman" w:hAnsi="Times New Roman" w:cs="Times New Roman"/>
          <w:bCs/>
          <w:kern w:val="36"/>
          <w:sz w:val="24"/>
          <w:szCs w:val="24"/>
        </w:rPr>
        <w:t xml:space="preserve">.” </w:t>
      </w:r>
      <w:r w:rsidRPr="00D90406">
        <w:rPr>
          <w:rFonts w:ascii="Times New Roman" w:eastAsia="Times New Roman" w:hAnsi="Times New Roman" w:cs="Times New Roman"/>
          <w:bCs/>
          <w:i/>
          <w:kern w:val="36"/>
          <w:sz w:val="24"/>
          <w:szCs w:val="24"/>
        </w:rPr>
        <w:t>wn.com</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w:t>
      </w:r>
      <w:proofErr w:type="spellStart"/>
      <w:proofErr w:type="gramStart"/>
      <w:r>
        <w:rPr>
          <w:rFonts w:ascii="Times New Roman" w:eastAsia="Times New Roman" w:hAnsi="Times New Roman" w:cs="Times New Roman"/>
          <w:bCs/>
          <w:kern w:val="36"/>
          <w:sz w:val="24"/>
          <w:szCs w:val="24"/>
        </w:rPr>
        <w:t>wn</w:t>
      </w:r>
      <w:proofErr w:type="spellEnd"/>
      <w:proofErr w:type="gramEnd"/>
      <w:r>
        <w:rPr>
          <w:rFonts w:ascii="Times New Roman" w:eastAsia="Times New Roman" w:hAnsi="Times New Roman" w:cs="Times New Roman"/>
          <w:bCs/>
          <w:kern w:val="36"/>
          <w:sz w:val="24"/>
          <w:szCs w:val="24"/>
        </w:rPr>
        <w:t xml:space="preserve">, </w:t>
      </w:r>
      <w:r w:rsidR="00E867D2" w:rsidRPr="00E867D2">
        <w:rPr>
          <w:rStyle w:val="Strong1"/>
          <w:rFonts w:ascii="Times New Roman" w:hAnsi="Times New Roman" w:cs="Times New Roman"/>
          <w:sz w:val="24"/>
          <w:szCs w:val="24"/>
        </w:rPr>
        <w:t>04 Jun 2014</w:t>
      </w:r>
      <w:r>
        <w:rPr>
          <w:rFonts w:ascii="Times New Roman" w:eastAsia="Times New Roman" w:hAnsi="Times New Roman" w:cs="Times New Roman"/>
          <w:bCs/>
          <w:kern w:val="36"/>
          <w:sz w:val="24"/>
          <w:szCs w:val="24"/>
        </w:rPr>
        <w:t xml:space="preserve">.  </w:t>
      </w:r>
      <w:proofErr w:type="gramStart"/>
      <w:r w:rsidR="00E867D2">
        <w:rPr>
          <w:rFonts w:ascii="Times New Roman" w:eastAsia="Times New Roman" w:hAnsi="Times New Roman" w:cs="Times New Roman"/>
          <w:bCs/>
          <w:kern w:val="36"/>
          <w:sz w:val="24"/>
          <w:szCs w:val="24"/>
        </w:rPr>
        <w:t>Web.</w:t>
      </w:r>
      <w:proofErr w:type="gramEnd"/>
      <w:r w:rsidR="00E867D2">
        <w:rPr>
          <w:rFonts w:ascii="Times New Roman" w:eastAsia="Times New Roman" w:hAnsi="Times New Roman" w:cs="Times New Roman"/>
          <w:bCs/>
          <w:kern w:val="36"/>
          <w:sz w:val="24"/>
          <w:szCs w:val="24"/>
        </w:rPr>
        <w:t xml:space="preserve"> 8 Dec 2015.  </w:t>
      </w:r>
      <w:hyperlink r:id="rId14" w:history="1">
        <w:r w:rsidR="00E867D2" w:rsidRPr="00E867D2">
          <w:rPr>
            <w:rStyle w:val="Hyperlink"/>
            <w:rFonts w:ascii="Times New Roman" w:eastAsia="Times New Roman" w:hAnsi="Times New Roman" w:cs="Times New Roman"/>
            <w:bCs/>
            <w:kern w:val="36"/>
            <w:sz w:val="24"/>
            <w:szCs w:val="24"/>
            <w:lang w:val="es-ES_tradnl"/>
          </w:rPr>
          <w:t>http://article.wn.com/view/2013/08/27/Loved_ones_remember_Biehl/</w:t>
        </w:r>
      </w:hyperlink>
      <w:r w:rsidR="00E867D2" w:rsidRPr="00E867D2">
        <w:rPr>
          <w:rFonts w:ascii="Times New Roman" w:eastAsia="Times New Roman" w:hAnsi="Times New Roman" w:cs="Times New Roman"/>
          <w:bCs/>
          <w:kern w:val="36"/>
          <w:sz w:val="24"/>
          <w:szCs w:val="24"/>
          <w:lang w:val="es-ES_tradnl"/>
        </w:rPr>
        <w:t xml:space="preserve">   [video; 18:54 min.]</w:t>
      </w:r>
    </w:p>
    <w:p w:rsidR="00E37D86" w:rsidRPr="000E6F34" w:rsidRDefault="00E37D86" w:rsidP="00E37D86">
      <w:pPr>
        <w:spacing w:before="100" w:beforeAutospacing="1" w:after="100" w:afterAutospacing="1" w:line="480" w:lineRule="auto"/>
        <w:ind w:left="720" w:hanging="720"/>
        <w:outlineLvl w:val="2"/>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w:t>
      </w:r>
      <w:r w:rsidRPr="000E6F34">
        <w:rPr>
          <w:rFonts w:ascii="Times New Roman" w:eastAsia="Times New Roman" w:hAnsi="Times New Roman" w:cs="Times New Roman"/>
          <w:bCs/>
          <w:sz w:val="24"/>
          <w:szCs w:val="24"/>
          <w:lang w:eastAsia="en-US"/>
        </w:rPr>
        <w:t>SOUTH AFRICA: KILLERS OF STUDENT AMY BIEHL GRANTED AMNESTY</w:t>
      </w:r>
      <w:r>
        <w:rPr>
          <w:rFonts w:ascii="Times New Roman" w:eastAsia="Times New Roman" w:hAnsi="Times New Roman" w:cs="Times New Roman"/>
          <w:bCs/>
          <w:sz w:val="24"/>
          <w:szCs w:val="24"/>
          <w:lang w:eastAsia="en-US"/>
        </w:rPr>
        <w:t xml:space="preserve">.” </w:t>
      </w:r>
      <w:proofErr w:type="spellStart"/>
      <w:proofErr w:type="gramStart"/>
      <w:r>
        <w:rPr>
          <w:rFonts w:ascii="Times New Roman" w:eastAsia="Times New Roman" w:hAnsi="Times New Roman" w:cs="Times New Roman"/>
          <w:bCs/>
          <w:i/>
          <w:sz w:val="24"/>
          <w:szCs w:val="24"/>
          <w:lang w:eastAsia="en-US"/>
        </w:rPr>
        <w:t>APArchive</w:t>
      </w:r>
      <w:proofErr w:type="spellEnd"/>
      <w:r>
        <w:rPr>
          <w:rFonts w:ascii="Times New Roman" w:eastAsia="Times New Roman" w:hAnsi="Times New Roman" w:cs="Times New Roman"/>
          <w:bCs/>
          <w:i/>
          <w:sz w:val="24"/>
          <w:szCs w:val="24"/>
          <w:lang w:eastAsia="en-US"/>
        </w:rPr>
        <w:t>.</w:t>
      </w:r>
      <w:proofErr w:type="gramEnd"/>
      <w:r>
        <w:rPr>
          <w:rFonts w:ascii="Times New Roman" w:eastAsia="Times New Roman" w:hAnsi="Times New Roman" w:cs="Times New Roman"/>
          <w:bCs/>
          <w:i/>
          <w:sz w:val="24"/>
          <w:szCs w:val="24"/>
          <w:lang w:eastAsia="en-US"/>
        </w:rPr>
        <w:t xml:space="preserve"> </w:t>
      </w:r>
      <w:r>
        <w:rPr>
          <w:rFonts w:ascii="Times New Roman" w:eastAsia="Times New Roman" w:hAnsi="Times New Roman" w:cs="Times New Roman"/>
          <w:bCs/>
          <w:sz w:val="24"/>
          <w:szCs w:val="24"/>
          <w:lang w:eastAsia="en-US"/>
        </w:rPr>
        <w:t xml:space="preserve">The Associated Press, 1995-1998. </w:t>
      </w:r>
      <w:proofErr w:type="gramStart"/>
      <w:r>
        <w:rPr>
          <w:rFonts w:ascii="Times New Roman" w:eastAsia="Times New Roman" w:hAnsi="Times New Roman" w:cs="Times New Roman"/>
          <w:bCs/>
          <w:sz w:val="24"/>
          <w:szCs w:val="24"/>
          <w:lang w:eastAsia="en-US"/>
        </w:rPr>
        <w:t>Web.</w:t>
      </w:r>
      <w:proofErr w:type="gramEnd"/>
      <w:r>
        <w:rPr>
          <w:rFonts w:ascii="Times New Roman" w:eastAsia="Times New Roman" w:hAnsi="Times New Roman" w:cs="Times New Roman"/>
          <w:bCs/>
          <w:sz w:val="24"/>
          <w:szCs w:val="24"/>
          <w:lang w:eastAsia="en-US"/>
        </w:rPr>
        <w:t xml:space="preserve"> 28 Jan. 2016. </w:t>
      </w:r>
      <w:hyperlink r:id="rId15" w:history="1">
        <w:r w:rsidRPr="00DE5AE9">
          <w:rPr>
            <w:rStyle w:val="Hyperlink"/>
          </w:rPr>
          <w:t>http://www.aparchive.com/metadata/view/8f878cf515db977bb23e1dcaee6d2802?subClipIn=00:00:00&amp;subClipOut=00:03:55</w:t>
        </w:r>
      </w:hyperlink>
    </w:p>
    <w:p w:rsidR="00E37D86" w:rsidRDefault="00E37D86" w:rsidP="00E37D86">
      <w:pPr>
        <w:spacing w:before="100" w:beforeAutospacing="1" w:after="100" w:afterAutospacing="1" w:line="240" w:lineRule="auto"/>
        <w:ind w:left="720"/>
        <w:outlineLvl w:val="0"/>
      </w:pPr>
      <w:r>
        <w:t xml:space="preserve">AP Archive Footage of Peter and Linda </w:t>
      </w:r>
      <w:proofErr w:type="spellStart"/>
      <w:r>
        <w:t>Biehl</w:t>
      </w:r>
      <w:proofErr w:type="spellEnd"/>
      <w:r>
        <w:t xml:space="preserve"> hugging </w:t>
      </w:r>
      <w:proofErr w:type="spellStart"/>
      <w:r>
        <w:t>Manqina’s</w:t>
      </w:r>
      <w:proofErr w:type="spellEnd"/>
      <w:r>
        <w:t xml:space="preserve"> Mother, and some of their testimony in court.</w:t>
      </w:r>
    </w:p>
    <w:p w:rsidR="00E37D86" w:rsidRPr="00E37D86" w:rsidRDefault="00E37D86" w:rsidP="00E867D2">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bookmarkStart w:id="0" w:name="_GoBack"/>
      <w:bookmarkEnd w:id="0"/>
    </w:p>
    <w:p w:rsidR="00E867D2" w:rsidRPr="00E867D2" w:rsidRDefault="00E867D2" w:rsidP="00D90406">
      <w:pPr>
        <w:spacing w:before="100" w:beforeAutospacing="1" w:after="100" w:afterAutospacing="1" w:line="240" w:lineRule="auto"/>
        <w:outlineLvl w:val="0"/>
        <w:rPr>
          <w:rFonts w:ascii="Times New Roman" w:eastAsia="Times New Roman" w:hAnsi="Times New Roman" w:cs="Times New Roman"/>
          <w:bCs/>
          <w:kern w:val="36"/>
          <w:sz w:val="24"/>
          <w:szCs w:val="24"/>
          <w:lang w:val="es-ES_tradnl"/>
        </w:rPr>
      </w:pPr>
    </w:p>
    <w:p w:rsidR="00E867D2" w:rsidRPr="00D90406" w:rsidRDefault="00E867D2" w:rsidP="00D90406">
      <w:pPr>
        <w:spacing w:before="100" w:beforeAutospacing="1" w:after="100" w:afterAutospacing="1" w:line="240" w:lineRule="auto"/>
        <w:outlineLvl w:val="0"/>
        <w:rPr>
          <w:rFonts w:ascii="Times New Roman" w:eastAsia="Times New Roman" w:hAnsi="Times New Roman" w:cs="Times New Roman"/>
          <w:bCs/>
          <w:kern w:val="36"/>
          <w:sz w:val="24"/>
          <w:szCs w:val="24"/>
          <w:lang w:val="es-ES_tradnl"/>
        </w:rPr>
      </w:pPr>
    </w:p>
    <w:p w:rsidR="00D40B89" w:rsidRPr="00E867D2" w:rsidRDefault="00D40B89">
      <w:pPr>
        <w:rPr>
          <w:rFonts w:ascii="Times New Roman" w:hAnsi="Times New Roman" w:cs="Times New Roman"/>
          <w:b/>
          <w:sz w:val="24"/>
          <w:szCs w:val="24"/>
          <w:u w:val="single"/>
          <w:lang w:val="es-ES_tradnl"/>
        </w:rPr>
      </w:pPr>
    </w:p>
    <w:p w:rsidR="00D40B89" w:rsidRPr="00E867D2" w:rsidRDefault="00D40B89">
      <w:pPr>
        <w:rPr>
          <w:rFonts w:ascii="Times New Roman" w:hAnsi="Times New Roman" w:cs="Times New Roman"/>
          <w:b/>
          <w:sz w:val="24"/>
          <w:szCs w:val="24"/>
          <w:u w:val="single"/>
          <w:lang w:val="es-ES_tradnl"/>
        </w:rPr>
      </w:pPr>
    </w:p>
    <w:sectPr w:rsidR="00D40B89" w:rsidRPr="00E867D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89" w:rsidRDefault="00D40B89" w:rsidP="00D40B89">
      <w:pPr>
        <w:spacing w:after="0" w:line="240" w:lineRule="auto"/>
      </w:pPr>
      <w:r>
        <w:separator/>
      </w:r>
    </w:p>
  </w:endnote>
  <w:endnote w:type="continuationSeparator" w:id="0">
    <w:p w:rsidR="00D40B89" w:rsidRDefault="00D40B89" w:rsidP="00D4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89" w:rsidRDefault="00D40B89" w:rsidP="00D40B89">
      <w:pPr>
        <w:spacing w:after="0" w:line="240" w:lineRule="auto"/>
      </w:pPr>
      <w:r>
        <w:separator/>
      </w:r>
    </w:p>
  </w:footnote>
  <w:footnote w:type="continuationSeparator" w:id="0">
    <w:p w:rsidR="00D40B89" w:rsidRDefault="00D40B89" w:rsidP="00D40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89" w:rsidRDefault="00D40B89" w:rsidP="00D40B89">
    <w:pPr>
      <w:pStyle w:val="Header"/>
      <w:jc w:val="right"/>
    </w:pPr>
    <w:r w:rsidRPr="00D40B89">
      <w:rPr>
        <w:rFonts w:ascii="Times New Roman" w:hAnsi="Times New Roman" w:cs="Times New Roman"/>
        <w:sz w:val="24"/>
        <w:szCs w:val="24"/>
        <w:u w:val="single"/>
      </w:rPr>
      <w:t>MOCK TRIAL WITNESSES</w:t>
    </w:r>
    <w:r w:rsidRPr="00D40B89">
      <w:rPr>
        <w:u w:val="single"/>
      </w:rPr>
      <w:t xml:space="preserve">:          </w:t>
    </w:r>
    <w:r w:rsidR="002005C4" w:rsidRPr="002005C4">
      <w:rPr>
        <w:rFonts w:ascii="Times New Roman" w:hAnsi="Times New Roman" w:cs="Times New Roman"/>
        <w:sz w:val="28"/>
        <w:szCs w:val="28"/>
        <w:u w:val="single"/>
      </w:rPr>
      <w:t xml:space="preserve">Linda </w:t>
    </w:r>
    <w:proofErr w:type="spellStart"/>
    <w:r w:rsidR="002005C4" w:rsidRPr="002005C4">
      <w:rPr>
        <w:rFonts w:ascii="Times New Roman" w:hAnsi="Times New Roman" w:cs="Times New Roman"/>
        <w:sz w:val="28"/>
        <w:szCs w:val="28"/>
        <w:u w:val="single"/>
      </w:rPr>
      <w:t>Biehl</w:t>
    </w:r>
    <w:proofErr w:type="spellEnd"/>
    <w:r w:rsidR="002005C4">
      <w:rPr>
        <w:noProof/>
      </w:rPr>
      <w:t xml:space="preserve">               </w:t>
    </w:r>
    <w:r w:rsidR="002005C4">
      <w:rPr>
        <w:noProof/>
        <w:lang w:eastAsia="en-US"/>
      </w:rPr>
      <w:drawing>
        <wp:inline distT="0" distB="0" distL="0" distR="0" wp14:anchorId="28863074" wp14:editId="3EFD9E1E">
          <wp:extent cx="571500" cy="371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31" cy="371475"/>
                  </a:xfrm>
                  <a:prstGeom prst="rect">
                    <a:avLst/>
                  </a:prstGeom>
                  <a:noFill/>
                  <a:ln>
                    <a:noFill/>
                  </a:ln>
                </pic:spPr>
              </pic:pic>
            </a:graphicData>
          </a:graphic>
        </wp:inline>
      </w:drawing>
    </w:r>
    <w:r w:rsidR="002005C4">
      <w:rPr>
        <w:noProof/>
      </w:rPr>
      <w:t xml:space="preserve">     </w:t>
    </w:r>
    <w:r w:rsidRPr="002005C4">
      <w:rPr>
        <w:rFonts w:ascii="Times New Roman" w:hAnsi="Times New Roman" w:cs="Times New Roman"/>
        <w:sz w:val="28"/>
        <w:szCs w:val="28"/>
        <w:u w:val="single"/>
      </w:rPr>
      <w:t xml:space="preserve">                                                                   </w:t>
    </w:r>
  </w:p>
  <w:p w:rsidR="00D40B89" w:rsidRDefault="00D40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89"/>
    <w:rsid w:val="00137E15"/>
    <w:rsid w:val="002005C4"/>
    <w:rsid w:val="002319D8"/>
    <w:rsid w:val="002833E4"/>
    <w:rsid w:val="002A6BCE"/>
    <w:rsid w:val="002C6E6D"/>
    <w:rsid w:val="00501A4E"/>
    <w:rsid w:val="00647EE9"/>
    <w:rsid w:val="00716ED2"/>
    <w:rsid w:val="009936D9"/>
    <w:rsid w:val="00A505A0"/>
    <w:rsid w:val="00B6718C"/>
    <w:rsid w:val="00D40B89"/>
    <w:rsid w:val="00D644C1"/>
    <w:rsid w:val="00D90406"/>
    <w:rsid w:val="00E37D86"/>
    <w:rsid w:val="00E867D2"/>
    <w:rsid w:val="00F33614"/>
    <w:rsid w:val="00F90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B89"/>
  </w:style>
  <w:style w:type="paragraph" w:styleId="Footer">
    <w:name w:val="footer"/>
    <w:basedOn w:val="Normal"/>
    <w:link w:val="FooterChar"/>
    <w:uiPriority w:val="99"/>
    <w:unhideWhenUsed/>
    <w:rsid w:val="00D40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B89"/>
  </w:style>
  <w:style w:type="paragraph" w:styleId="BalloonText">
    <w:name w:val="Balloon Text"/>
    <w:basedOn w:val="Normal"/>
    <w:link w:val="BalloonTextChar"/>
    <w:uiPriority w:val="99"/>
    <w:semiHidden/>
    <w:unhideWhenUsed/>
    <w:rsid w:val="00D40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89"/>
    <w:rPr>
      <w:rFonts w:ascii="Tahoma" w:hAnsi="Tahoma" w:cs="Tahoma"/>
      <w:sz w:val="16"/>
      <w:szCs w:val="16"/>
    </w:rPr>
  </w:style>
  <w:style w:type="character" w:styleId="Hyperlink">
    <w:name w:val="Hyperlink"/>
    <w:basedOn w:val="DefaultParagraphFont"/>
    <w:uiPriority w:val="99"/>
    <w:unhideWhenUsed/>
    <w:rsid w:val="00F33614"/>
    <w:rPr>
      <w:color w:val="0000FF" w:themeColor="hyperlink"/>
      <w:u w:val="single"/>
    </w:rPr>
  </w:style>
  <w:style w:type="character" w:customStyle="1" w:styleId="Strong1">
    <w:name w:val="Strong1"/>
    <w:basedOn w:val="DefaultParagraphFont"/>
    <w:rsid w:val="00E86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B89"/>
  </w:style>
  <w:style w:type="paragraph" w:styleId="Footer">
    <w:name w:val="footer"/>
    <w:basedOn w:val="Normal"/>
    <w:link w:val="FooterChar"/>
    <w:uiPriority w:val="99"/>
    <w:unhideWhenUsed/>
    <w:rsid w:val="00D40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B89"/>
  </w:style>
  <w:style w:type="paragraph" w:styleId="BalloonText">
    <w:name w:val="Balloon Text"/>
    <w:basedOn w:val="Normal"/>
    <w:link w:val="BalloonTextChar"/>
    <w:uiPriority w:val="99"/>
    <w:semiHidden/>
    <w:unhideWhenUsed/>
    <w:rsid w:val="00D40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89"/>
    <w:rPr>
      <w:rFonts w:ascii="Tahoma" w:hAnsi="Tahoma" w:cs="Tahoma"/>
      <w:sz w:val="16"/>
      <w:szCs w:val="16"/>
    </w:rPr>
  </w:style>
  <w:style w:type="character" w:styleId="Hyperlink">
    <w:name w:val="Hyperlink"/>
    <w:basedOn w:val="DefaultParagraphFont"/>
    <w:uiPriority w:val="99"/>
    <w:unhideWhenUsed/>
    <w:rsid w:val="00F33614"/>
    <w:rPr>
      <w:color w:val="0000FF" w:themeColor="hyperlink"/>
      <w:u w:val="single"/>
    </w:rPr>
  </w:style>
  <w:style w:type="character" w:customStyle="1" w:styleId="Strong1">
    <w:name w:val="Strong1"/>
    <w:basedOn w:val="DefaultParagraphFont"/>
    <w:rsid w:val="00E8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3404">
      <w:bodyDiv w:val="1"/>
      <w:marLeft w:val="0"/>
      <w:marRight w:val="0"/>
      <w:marTop w:val="0"/>
      <w:marBottom w:val="0"/>
      <w:divBdr>
        <w:top w:val="none" w:sz="0" w:space="0" w:color="auto"/>
        <w:left w:val="none" w:sz="0" w:space="0" w:color="auto"/>
        <w:bottom w:val="none" w:sz="0" w:space="0" w:color="auto"/>
        <w:right w:val="none" w:sz="0" w:space="0" w:color="auto"/>
      </w:divBdr>
    </w:div>
    <w:div w:id="19862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my_Biehl" TargetMode="External"/><Relationship Id="rId13" Type="http://schemas.openxmlformats.org/officeDocument/2006/relationships/hyperlink" Target="http://www.worldvision.org/worldvision/imagelib.nsf/main/summer00_wovnl.pdf/$file/summer00_wovn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heforgivenessproject.com/stories/linda-biehl-easy-nofemela-south-afric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rticles.latimes.com/keyword/linda-biehl" TargetMode="External"/><Relationship Id="rId5" Type="http://schemas.openxmlformats.org/officeDocument/2006/relationships/footnotes" Target="footnotes.xml"/><Relationship Id="rId15" Type="http://schemas.openxmlformats.org/officeDocument/2006/relationships/hyperlink" Target="http://www.aparchive.com/metadata/view/8f878cf515db977bb23e1dcaee6d2802?subClipIn=00:00:00&amp;subClipOut=00:03:55" TargetMode="External"/><Relationship Id="rId10" Type="http://schemas.openxmlformats.org/officeDocument/2006/relationships/hyperlink" Target="http://www.beyondintractability.org/profile/linda-biehl" TargetMode="External"/><Relationship Id="rId4" Type="http://schemas.openxmlformats.org/officeDocument/2006/relationships/webSettings" Target="webSettings.xml"/><Relationship Id="rId9" Type="http://schemas.openxmlformats.org/officeDocument/2006/relationships/hyperlink" Target="http://www.cbsnews.com/news/amys-story/" TargetMode="External"/><Relationship Id="rId14" Type="http://schemas.openxmlformats.org/officeDocument/2006/relationships/hyperlink" Target="http://article.wn.com/view/2013/08/27/Loved_ones_remember_Bieh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Gallaher, Deborah</cp:lastModifiedBy>
  <cp:revision>4</cp:revision>
  <dcterms:created xsi:type="dcterms:W3CDTF">2015-12-11T19:18:00Z</dcterms:created>
  <dcterms:modified xsi:type="dcterms:W3CDTF">2016-01-28T16:55:00Z</dcterms:modified>
</cp:coreProperties>
</file>